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F68" w:rsidRDefault="001C7F68" w:rsidP="001C7F68">
      <w:pPr>
        <w:pStyle w:val="3"/>
        <w:tabs>
          <w:tab w:val="left" w:pos="142"/>
          <w:tab w:val="left" w:pos="3686"/>
          <w:tab w:val="left" w:pos="5103"/>
          <w:tab w:val="left" w:pos="6720"/>
          <w:tab w:val="left" w:pos="8505"/>
        </w:tabs>
        <w:spacing w:before="0" w:after="0"/>
        <w:jc w:val="center"/>
        <w:rPr>
          <w:rFonts w:cs="Arial"/>
          <w:sz w:val="28"/>
          <w:szCs w:val="28"/>
          <w:lang w:val="ru-RU"/>
        </w:rPr>
      </w:pPr>
      <w:bookmarkStart w:id="0" w:name="_GoBack"/>
      <w:bookmarkEnd w:id="0"/>
      <w:r>
        <w:rPr>
          <w:rFonts w:cs="Arial"/>
          <w:sz w:val="28"/>
          <w:szCs w:val="28"/>
        </w:rPr>
        <w:t>Сельское хозяйство</w:t>
      </w:r>
    </w:p>
    <w:p w:rsidR="000070FE" w:rsidRDefault="000070FE" w:rsidP="000070FE">
      <w:pPr>
        <w:spacing w:before="240" w:after="240" w:line="312" w:lineRule="auto"/>
        <w:contextualSpacing/>
        <w:jc w:val="center"/>
        <w:rPr>
          <w:rFonts w:ascii="Arial" w:hAnsi="Arial" w:cs="Arial"/>
          <w:b/>
          <w:sz w:val="20"/>
          <w:szCs w:val="20"/>
        </w:rPr>
      </w:pPr>
      <w:r w:rsidRPr="00790B29">
        <w:rPr>
          <w:rFonts w:ascii="Arial" w:hAnsi="Arial" w:cs="Arial"/>
          <w:b/>
          <w:sz w:val="20"/>
          <w:szCs w:val="20"/>
        </w:rPr>
        <w:t>Растениеводство</w:t>
      </w:r>
    </w:p>
    <w:p w:rsidR="000070FE" w:rsidRDefault="000070FE" w:rsidP="000070FE">
      <w:pPr>
        <w:spacing w:before="240" w:after="240" w:line="312" w:lineRule="auto"/>
        <w:contextualSpacing/>
        <w:jc w:val="center"/>
        <w:rPr>
          <w:rFonts w:ascii="Arial" w:hAnsi="Arial" w:cs="Arial"/>
          <w:b/>
          <w:sz w:val="20"/>
          <w:szCs w:val="20"/>
        </w:rPr>
      </w:pPr>
    </w:p>
    <w:p w:rsidR="000070FE" w:rsidRDefault="000070FE" w:rsidP="00952D6E">
      <w:pPr>
        <w:tabs>
          <w:tab w:val="left" w:pos="300"/>
        </w:tabs>
        <w:spacing w:before="120" w:line="408" w:lineRule="auto"/>
        <w:ind w:firstLine="709"/>
        <w:jc w:val="both"/>
        <w:rPr>
          <w:rFonts w:ascii="Arial" w:hAnsi="Arial" w:cs="Arial"/>
          <w:sz w:val="20"/>
          <w:szCs w:val="20"/>
        </w:rPr>
      </w:pPr>
      <w:r>
        <w:rPr>
          <w:rFonts w:ascii="Arial" w:hAnsi="Arial" w:cs="Arial"/>
          <w:color w:val="000000"/>
          <w:sz w:val="20"/>
          <w:szCs w:val="20"/>
        </w:rPr>
        <w:t>В августе  202</w:t>
      </w:r>
      <w:r w:rsidR="00D279E8" w:rsidRPr="00D279E8">
        <w:rPr>
          <w:rFonts w:ascii="Arial" w:hAnsi="Arial" w:cs="Arial"/>
          <w:color w:val="000000"/>
          <w:sz w:val="20"/>
          <w:szCs w:val="20"/>
        </w:rPr>
        <w:t>4</w:t>
      </w:r>
      <w:r>
        <w:rPr>
          <w:rFonts w:ascii="Arial" w:hAnsi="Arial" w:cs="Arial"/>
          <w:color w:val="000000"/>
          <w:sz w:val="20"/>
          <w:szCs w:val="20"/>
        </w:rPr>
        <w:t xml:space="preserve"> года  </w:t>
      </w:r>
      <w:proofErr w:type="spellStart"/>
      <w:r>
        <w:rPr>
          <w:rFonts w:ascii="Arial" w:hAnsi="Arial" w:cs="Arial"/>
          <w:color w:val="000000"/>
          <w:sz w:val="20"/>
          <w:szCs w:val="20"/>
        </w:rPr>
        <w:t>сельхозтоваропроизводители</w:t>
      </w:r>
      <w:proofErr w:type="spellEnd"/>
      <w:r>
        <w:rPr>
          <w:rFonts w:ascii="Arial" w:hAnsi="Arial" w:cs="Arial"/>
          <w:color w:val="000000"/>
          <w:sz w:val="20"/>
          <w:szCs w:val="20"/>
        </w:rPr>
        <w:t xml:space="preserve">  Челябинской</w:t>
      </w:r>
      <w:r>
        <w:rPr>
          <w:rFonts w:ascii="Arial" w:hAnsi="Arial" w:cs="Arial"/>
          <w:sz w:val="20"/>
          <w:szCs w:val="20"/>
        </w:rPr>
        <w:t xml:space="preserve">  области  повсеместно  приступили к  уборочной кампании.</w:t>
      </w:r>
    </w:p>
    <w:p w:rsidR="000070FE" w:rsidRPr="0059627B" w:rsidRDefault="000070FE" w:rsidP="00952D6E">
      <w:pPr>
        <w:pStyle w:val="af1"/>
        <w:spacing w:before="0" w:beforeAutospacing="0" w:after="0" w:afterAutospacing="0" w:line="408" w:lineRule="auto"/>
        <w:ind w:firstLine="709"/>
        <w:jc w:val="both"/>
        <w:rPr>
          <w:rFonts w:ascii="Arial" w:hAnsi="Arial" w:cs="Arial"/>
          <w:sz w:val="20"/>
          <w:szCs w:val="20"/>
        </w:rPr>
      </w:pPr>
      <w:r>
        <w:rPr>
          <w:rFonts w:ascii="Arial" w:hAnsi="Arial" w:cs="Arial"/>
          <w:color w:val="000000"/>
          <w:sz w:val="20"/>
          <w:szCs w:val="20"/>
        </w:rPr>
        <w:t xml:space="preserve">К </w:t>
      </w:r>
      <w:r w:rsidRPr="0059627B">
        <w:rPr>
          <w:rFonts w:ascii="Arial" w:hAnsi="Arial" w:cs="Arial"/>
          <w:sz w:val="20"/>
          <w:szCs w:val="20"/>
        </w:rPr>
        <w:t xml:space="preserve">1 сентября текущего года в хозяйствах всех категорий зерновые и зернобобовые </w:t>
      </w:r>
      <w:r w:rsidR="003334D7">
        <w:rPr>
          <w:rFonts w:ascii="Arial" w:hAnsi="Arial" w:cs="Arial"/>
          <w:sz w:val="20"/>
          <w:szCs w:val="20"/>
        </w:rPr>
        <w:br/>
      </w:r>
      <w:r w:rsidRPr="0059627B">
        <w:rPr>
          <w:rFonts w:ascii="Arial" w:hAnsi="Arial" w:cs="Arial"/>
          <w:sz w:val="20"/>
          <w:szCs w:val="20"/>
        </w:rPr>
        <w:t xml:space="preserve">культуры </w:t>
      </w:r>
      <w:r w:rsidR="008D49E1">
        <w:rPr>
          <w:rFonts w:ascii="Arial" w:hAnsi="Arial" w:cs="Arial"/>
          <w:sz w:val="20"/>
          <w:szCs w:val="20"/>
        </w:rPr>
        <w:t>обмолочены</w:t>
      </w:r>
      <w:r w:rsidRPr="0059627B">
        <w:rPr>
          <w:rFonts w:ascii="Arial" w:hAnsi="Arial" w:cs="Arial"/>
          <w:sz w:val="20"/>
          <w:szCs w:val="20"/>
        </w:rPr>
        <w:t xml:space="preserve"> на площади  </w:t>
      </w:r>
      <w:r w:rsidR="00CC738F">
        <w:rPr>
          <w:rFonts w:ascii="Arial" w:hAnsi="Arial" w:cs="Arial"/>
          <w:sz w:val="20"/>
          <w:szCs w:val="20"/>
        </w:rPr>
        <w:t>81,4</w:t>
      </w:r>
      <w:r w:rsidRPr="0059627B">
        <w:rPr>
          <w:rFonts w:ascii="Arial" w:hAnsi="Arial" w:cs="Arial"/>
          <w:sz w:val="20"/>
          <w:szCs w:val="20"/>
        </w:rPr>
        <w:t xml:space="preserve"> тыс. гектаров (</w:t>
      </w:r>
      <w:r w:rsidR="00D279E8">
        <w:rPr>
          <w:rFonts w:ascii="Arial" w:hAnsi="Arial" w:cs="Arial"/>
          <w:sz w:val="20"/>
          <w:szCs w:val="20"/>
        </w:rPr>
        <w:t>27,4</w:t>
      </w:r>
      <w:r>
        <w:rPr>
          <w:rFonts w:ascii="Arial" w:hAnsi="Arial" w:cs="Arial"/>
          <w:sz w:val="20"/>
          <w:szCs w:val="20"/>
        </w:rPr>
        <w:t>% к</w:t>
      </w:r>
      <w:r w:rsidRPr="0059627B">
        <w:rPr>
          <w:rFonts w:ascii="Arial" w:hAnsi="Arial" w:cs="Arial"/>
          <w:sz w:val="20"/>
          <w:szCs w:val="20"/>
        </w:rPr>
        <w:t xml:space="preserve"> соответствующ</w:t>
      </w:r>
      <w:r>
        <w:rPr>
          <w:rFonts w:ascii="Arial" w:hAnsi="Arial" w:cs="Arial"/>
          <w:sz w:val="20"/>
          <w:szCs w:val="20"/>
        </w:rPr>
        <w:t>ей</w:t>
      </w:r>
      <w:r w:rsidR="003334D7">
        <w:rPr>
          <w:rFonts w:ascii="Arial" w:hAnsi="Arial" w:cs="Arial"/>
          <w:sz w:val="20"/>
          <w:szCs w:val="20"/>
        </w:rPr>
        <w:t xml:space="preserve"> </w:t>
      </w:r>
      <w:r w:rsidRPr="0059627B">
        <w:rPr>
          <w:rFonts w:ascii="Arial" w:hAnsi="Arial" w:cs="Arial"/>
          <w:sz w:val="20"/>
          <w:szCs w:val="20"/>
        </w:rPr>
        <w:t>дат</w:t>
      </w:r>
      <w:r>
        <w:rPr>
          <w:rFonts w:ascii="Arial" w:hAnsi="Arial" w:cs="Arial"/>
          <w:sz w:val="20"/>
          <w:szCs w:val="20"/>
        </w:rPr>
        <w:t>е</w:t>
      </w:r>
      <w:r w:rsidRPr="0059627B">
        <w:rPr>
          <w:rFonts w:ascii="Arial" w:hAnsi="Arial" w:cs="Arial"/>
          <w:sz w:val="20"/>
          <w:szCs w:val="20"/>
        </w:rPr>
        <w:t xml:space="preserve"> </w:t>
      </w:r>
      <w:r w:rsidR="003334D7">
        <w:rPr>
          <w:rFonts w:ascii="Arial" w:hAnsi="Arial" w:cs="Arial"/>
          <w:sz w:val="20"/>
          <w:szCs w:val="20"/>
        </w:rPr>
        <w:br/>
      </w:r>
      <w:r w:rsidRPr="0059627B">
        <w:rPr>
          <w:rFonts w:ascii="Arial" w:hAnsi="Arial" w:cs="Arial"/>
          <w:sz w:val="20"/>
          <w:szCs w:val="20"/>
        </w:rPr>
        <w:t xml:space="preserve">предыдущего года). Намолочено </w:t>
      </w:r>
      <w:r w:rsidR="00D279E8">
        <w:rPr>
          <w:rFonts w:ascii="Arial" w:hAnsi="Arial" w:cs="Arial"/>
          <w:sz w:val="20"/>
          <w:szCs w:val="20"/>
        </w:rPr>
        <w:t>129</w:t>
      </w:r>
      <w:r w:rsidR="00E02CAE">
        <w:rPr>
          <w:rFonts w:ascii="Arial" w:hAnsi="Arial" w:cs="Arial"/>
          <w:sz w:val="20"/>
          <w:szCs w:val="20"/>
        </w:rPr>
        <w:t>,4</w:t>
      </w:r>
      <w:r w:rsidRPr="0059627B">
        <w:rPr>
          <w:rFonts w:ascii="Arial" w:hAnsi="Arial" w:cs="Arial"/>
          <w:sz w:val="20"/>
          <w:szCs w:val="20"/>
        </w:rPr>
        <w:t xml:space="preserve"> тыс. </w:t>
      </w:r>
      <w:r>
        <w:rPr>
          <w:rFonts w:ascii="Arial" w:hAnsi="Arial" w:cs="Arial"/>
          <w:sz w:val="20"/>
          <w:szCs w:val="20"/>
        </w:rPr>
        <w:t>тонн</w:t>
      </w:r>
      <w:r w:rsidRPr="0059627B">
        <w:rPr>
          <w:rFonts w:ascii="Arial" w:hAnsi="Arial" w:cs="Arial"/>
          <w:sz w:val="20"/>
          <w:szCs w:val="20"/>
        </w:rPr>
        <w:t xml:space="preserve"> зерна в первоначально-оприходованном весе, что </w:t>
      </w:r>
      <w:r w:rsidR="0004158B">
        <w:rPr>
          <w:rFonts w:ascii="Arial" w:hAnsi="Arial" w:cs="Arial"/>
          <w:sz w:val="20"/>
          <w:szCs w:val="20"/>
        </w:rPr>
        <w:t>в 3,4 раза</w:t>
      </w:r>
      <w:r>
        <w:rPr>
          <w:rFonts w:ascii="Arial" w:hAnsi="Arial" w:cs="Arial"/>
          <w:sz w:val="20"/>
          <w:szCs w:val="20"/>
        </w:rPr>
        <w:t xml:space="preserve"> </w:t>
      </w:r>
      <w:r w:rsidR="00D279E8">
        <w:rPr>
          <w:rFonts w:ascii="Arial" w:hAnsi="Arial" w:cs="Arial"/>
          <w:sz w:val="20"/>
          <w:szCs w:val="20"/>
        </w:rPr>
        <w:t>м</w:t>
      </w:r>
      <w:r>
        <w:rPr>
          <w:rFonts w:ascii="Arial" w:hAnsi="Arial" w:cs="Arial"/>
          <w:sz w:val="20"/>
          <w:szCs w:val="20"/>
        </w:rPr>
        <w:t>еньше</w:t>
      </w:r>
      <w:r w:rsidRPr="0059627B">
        <w:rPr>
          <w:rFonts w:ascii="Arial" w:hAnsi="Arial" w:cs="Arial"/>
          <w:sz w:val="20"/>
          <w:szCs w:val="20"/>
        </w:rPr>
        <w:t>, чем на 1 сентября 20</w:t>
      </w:r>
      <w:r>
        <w:rPr>
          <w:rFonts w:ascii="Arial" w:hAnsi="Arial" w:cs="Arial"/>
          <w:sz w:val="20"/>
          <w:szCs w:val="20"/>
        </w:rPr>
        <w:t>2</w:t>
      </w:r>
      <w:r w:rsidR="00D279E8">
        <w:rPr>
          <w:rFonts w:ascii="Arial" w:hAnsi="Arial" w:cs="Arial"/>
          <w:sz w:val="20"/>
          <w:szCs w:val="20"/>
        </w:rPr>
        <w:t>3</w:t>
      </w:r>
      <w:r w:rsidRPr="0059627B">
        <w:rPr>
          <w:rFonts w:ascii="Arial" w:hAnsi="Arial" w:cs="Arial"/>
          <w:sz w:val="20"/>
          <w:szCs w:val="20"/>
        </w:rPr>
        <w:t xml:space="preserve"> года. С 1 гектара обмолоченной площади </w:t>
      </w:r>
      <w:r w:rsidR="003334D7">
        <w:rPr>
          <w:rFonts w:ascii="Arial" w:hAnsi="Arial" w:cs="Arial"/>
          <w:sz w:val="20"/>
          <w:szCs w:val="20"/>
        </w:rPr>
        <w:br/>
      </w:r>
      <w:r w:rsidRPr="0059627B">
        <w:rPr>
          <w:rFonts w:ascii="Arial" w:hAnsi="Arial" w:cs="Arial"/>
          <w:sz w:val="20"/>
          <w:szCs w:val="20"/>
        </w:rPr>
        <w:t xml:space="preserve">в среднем по области собрано по </w:t>
      </w:r>
      <w:r w:rsidR="00D279E8">
        <w:rPr>
          <w:rFonts w:ascii="Arial" w:hAnsi="Arial" w:cs="Arial"/>
          <w:sz w:val="20"/>
          <w:szCs w:val="20"/>
        </w:rPr>
        <w:t>15,9</w:t>
      </w:r>
      <w:r w:rsidRPr="0059627B">
        <w:rPr>
          <w:rFonts w:ascii="Arial" w:hAnsi="Arial" w:cs="Arial"/>
          <w:sz w:val="20"/>
          <w:szCs w:val="20"/>
        </w:rPr>
        <w:t xml:space="preserve"> центнера зерновых и зернобобовых культур </w:t>
      </w:r>
      <w:r w:rsidR="003334D7">
        <w:rPr>
          <w:rFonts w:ascii="Arial" w:hAnsi="Arial" w:cs="Arial"/>
          <w:sz w:val="20"/>
          <w:szCs w:val="20"/>
        </w:rPr>
        <w:br/>
      </w:r>
      <w:r w:rsidRPr="0059627B">
        <w:rPr>
          <w:rFonts w:ascii="Arial" w:hAnsi="Arial" w:cs="Arial"/>
          <w:sz w:val="20"/>
          <w:szCs w:val="20"/>
        </w:rPr>
        <w:t xml:space="preserve">(на 1 сентября предыдущего года </w:t>
      </w:r>
      <w:r w:rsidR="00E11ED4">
        <w:rPr>
          <w:rFonts w:ascii="Arial" w:hAnsi="Arial" w:cs="Arial"/>
          <w:sz w:val="20"/>
          <w:szCs w:val="20"/>
        </w:rPr>
        <w:t>–</w:t>
      </w:r>
      <w:r w:rsidRPr="0059627B">
        <w:rPr>
          <w:rFonts w:ascii="Arial" w:hAnsi="Arial" w:cs="Arial"/>
          <w:sz w:val="20"/>
          <w:szCs w:val="20"/>
        </w:rPr>
        <w:t xml:space="preserve"> </w:t>
      </w:r>
      <w:r w:rsidR="00D279E8">
        <w:rPr>
          <w:rFonts w:ascii="Arial" w:hAnsi="Arial" w:cs="Arial"/>
          <w:sz w:val="20"/>
          <w:szCs w:val="20"/>
        </w:rPr>
        <w:t>14,8</w:t>
      </w:r>
      <w:r>
        <w:rPr>
          <w:rFonts w:ascii="Arial" w:hAnsi="Arial" w:cs="Arial"/>
          <w:sz w:val="20"/>
          <w:szCs w:val="20"/>
        </w:rPr>
        <w:t xml:space="preserve"> центнера). Всего в области</w:t>
      </w:r>
      <w:r w:rsidRPr="0059627B">
        <w:rPr>
          <w:rFonts w:ascii="Arial" w:hAnsi="Arial" w:cs="Arial"/>
          <w:sz w:val="20"/>
          <w:szCs w:val="20"/>
        </w:rPr>
        <w:t xml:space="preserve"> накопано </w:t>
      </w:r>
      <w:r w:rsidR="00481568">
        <w:rPr>
          <w:rFonts w:ascii="Arial" w:hAnsi="Arial" w:cs="Arial"/>
          <w:sz w:val="20"/>
          <w:szCs w:val="20"/>
        </w:rPr>
        <w:t>91,6</w:t>
      </w:r>
      <w:r w:rsidRPr="0059627B">
        <w:rPr>
          <w:rFonts w:ascii="Arial" w:hAnsi="Arial" w:cs="Arial"/>
          <w:sz w:val="20"/>
          <w:szCs w:val="20"/>
        </w:rPr>
        <w:t xml:space="preserve"> тыс. </w:t>
      </w:r>
      <w:r>
        <w:rPr>
          <w:rFonts w:ascii="Arial" w:hAnsi="Arial" w:cs="Arial"/>
          <w:sz w:val="20"/>
          <w:szCs w:val="20"/>
        </w:rPr>
        <w:t>тонн</w:t>
      </w:r>
      <w:r w:rsidRPr="0059627B">
        <w:rPr>
          <w:rFonts w:ascii="Arial" w:hAnsi="Arial" w:cs="Arial"/>
          <w:sz w:val="20"/>
          <w:szCs w:val="20"/>
        </w:rPr>
        <w:t xml:space="preserve"> картофеля (за тот же период 202</w:t>
      </w:r>
      <w:r w:rsidR="00481568">
        <w:rPr>
          <w:rFonts w:ascii="Arial" w:hAnsi="Arial" w:cs="Arial"/>
          <w:sz w:val="20"/>
          <w:szCs w:val="20"/>
        </w:rPr>
        <w:t>3</w:t>
      </w:r>
      <w:r w:rsidRPr="0059627B">
        <w:rPr>
          <w:rFonts w:ascii="Arial" w:hAnsi="Arial" w:cs="Arial"/>
          <w:sz w:val="20"/>
          <w:szCs w:val="20"/>
        </w:rPr>
        <w:t xml:space="preserve"> года </w:t>
      </w:r>
      <w:r w:rsidR="00E11ED4">
        <w:rPr>
          <w:rFonts w:ascii="Arial" w:hAnsi="Arial" w:cs="Arial"/>
          <w:sz w:val="20"/>
          <w:szCs w:val="20"/>
        </w:rPr>
        <w:t>–</w:t>
      </w:r>
      <w:r w:rsidRPr="0059627B">
        <w:rPr>
          <w:rFonts w:ascii="Arial" w:hAnsi="Arial" w:cs="Arial"/>
          <w:sz w:val="20"/>
          <w:szCs w:val="20"/>
        </w:rPr>
        <w:t xml:space="preserve"> </w:t>
      </w:r>
      <w:r w:rsidR="00481568">
        <w:rPr>
          <w:rFonts w:ascii="Arial" w:hAnsi="Arial" w:cs="Arial"/>
          <w:sz w:val="20"/>
          <w:szCs w:val="20"/>
        </w:rPr>
        <w:t>83,9</w:t>
      </w:r>
      <w:r w:rsidRPr="0059627B">
        <w:rPr>
          <w:rFonts w:ascii="Arial" w:hAnsi="Arial" w:cs="Arial"/>
          <w:sz w:val="20"/>
          <w:szCs w:val="20"/>
        </w:rPr>
        <w:t xml:space="preserve"> тыс. </w:t>
      </w:r>
      <w:r>
        <w:rPr>
          <w:rFonts w:ascii="Arial" w:hAnsi="Arial" w:cs="Arial"/>
          <w:sz w:val="20"/>
          <w:szCs w:val="20"/>
        </w:rPr>
        <w:t>тонн</w:t>
      </w:r>
      <w:r w:rsidRPr="0059627B">
        <w:rPr>
          <w:rFonts w:ascii="Arial" w:hAnsi="Arial" w:cs="Arial"/>
          <w:sz w:val="20"/>
          <w:szCs w:val="20"/>
        </w:rPr>
        <w:t xml:space="preserve">). Овощей открытого грунта собрано </w:t>
      </w:r>
      <w:r w:rsidR="003334D7">
        <w:rPr>
          <w:rFonts w:ascii="Arial" w:hAnsi="Arial" w:cs="Arial"/>
          <w:sz w:val="20"/>
          <w:szCs w:val="20"/>
        </w:rPr>
        <w:br/>
      </w:r>
      <w:r w:rsidR="00481568">
        <w:rPr>
          <w:rFonts w:ascii="Arial" w:hAnsi="Arial" w:cs="Arial"/>
          <w:sz w:val="20"/>
          <w:szCs w:val="20"/>
        </w:rPr>
        <w:t>31,7</w:t>
      </w:r>
      <w:r>
        <w:rPr>
          <w:rFonts w:ascii="Arial" w:hAnsi="Arial" w:cs="Arial"/>
          <w:sz w:val="20"/>
          <w:szCs w:val="20"/>
        </w:rPr>
        <w:t xml:space="preserve"> </w:t>
      </w:r>
      <w:r w:rsidRPr="0059627B">
        <w:rPr>
          <w:rFonts w:ascii="Arial" w:hAnsi="Arial" w:cs="Arial"/>
          <w:sz w:val="20"/>
          <w:szCs w:val="20"/>
        </w:rPr>
        <w:t xml:space="preserve">тыс. </w:t>
      </w:r>
      <w:r>
        <w:rPr>
          <w:rFonts w:ascii="Arial" w:hAnsi="Arial" w:cs="Arial"/>
          <w:sz w:val="20"/>
          <w:szCs w:val="20"/>
        </w:rPr>
        <w:t>тонн</w:t>
      </w:r>
      <w:r w:rsidRPr="0059627B">
        <w:rPr>
          <w:rFonts w:ascii="Arial" w:hAnsi="Arial" w:cs="Arial"/>
          <w:sz w:val="20"/>
          <w:szCs w:val="20"/>
        </w:rPr>
        <w:t xml:space="preserve"> (на </w:t>
      </w:r>
      <w:r w:rsidR="00E02CAE">
        <w:rPr>
          <w:rFonts w:ascii="Arial" w:hAnsi="Arial" w:cs="Arial"/>
          <w:sz w:val="20"/>
          <w:szCs w:val="20"/>
        </w:rPr>
        <w:t>11,</w:t>
      </w:r>
      <w:r w:rsidR="00105745">
        <w:rPr>
          <w:rFonts w:ascii="Arial" w:hAnsi="Arial" w:cs="Arial"/>
          <w:sz w:val="20"/>
          <w:szCs w:val="20"/>
        </w:rPr>
        <w:t>7</w:t>
      </w:r>
      <w:r w:rsidRPr="0059627B">
        <w:rPr>
          <w:rFonts w:ascii="Arial" w:hAnsi="Arial" w:cs="Arial"/>
          <w:sz w:val="20"/>
          <w:szCs w:val="20"/>
        </w:rPr>
        <w:t xml:space="preserve">% </w:t>
      </w:r>
      <w:r w:rsidR="00ED3F94">
        <w:rPr>
          <w:rFonts w:ascii="Arial" w:hAnsi="Arial" w:cs="Arial"/>
          <w:sz w:val="20"/>
          <w:szCs w:val="20"/>
        </w:rPr>
        <w:t>меньше</w:t>
      </w:r>
      <w:r w:rsidRPr="0059627B">
        <w:rPr>
          <w:rFonts w:ascii="Arial" w:hAnsi="Arial" w:cs="Arial"/>
          <w:sz w:val="20"/>
          <w:szCs w:val="20"/>
        </w:rPr>
        <w:t xml:space="preserve"> уровня соответствующего периода предыдущего года). </w:t>
      </w:r>
      <w:r w:rsidR="003334D7">
        <w:rPr>
          <w:rFonts w:ascii="Arial" w:hAnsi="Arial" w:cs="Arial"/>
          <w:sz w:val="20"/>
          <w:szCs w:val="20"/>
        </w:rPr>
        <w:br/>
      </w:r>
      <w:r w:rsidRPr="0059627B">
        <w:rPr>
          <w:rFonts w:ascii="Arial" w:hAnsi="Arial" w:cs="Arial"/>
          <w:sz w:val="20"/>
          <w:szCs w:val="20"/>
        </w:rPr>
        <w:t xml:space="preserve">С одного гектара в среднем по области собрано </w:t>
      </w:r>
      <w:r w:rsidR="00ED3F94">
        <w:rPr>
          <w:rFonts w:ascii="Arial" w:hAnsi="Arial" w:cs="Arial"/>
          <w:sz w:val="20"/>
          <w:szCs w:val="20"/>
        </w:rPr>
        <w:t>160,9</w:t>
      </w:r>
      <w:r w:rsidRPr="0059627B">
        <w:rPr>
          <w:rFonts w:ascii="Arial" w:hAnsi="Arial" w:cs="Arial"/>
          <w:sz w:val="20"/>
          <w:szCs w:val="20"/>
        </w:rPr>
        <w:t xml:space="preserve"> центнера картофеля, </w:t>
      </w:r>
      <w:r w:rsidR="00ED3F94">
        <w:rPr>
          <w:rFonts w:ascii="Arial" w:hAnsi="Arial" w:cs="Arial"/>
          <w:sz w:val="20"/>
          <w:szCs w:val="20"/>
        </w:rPr>
        <w:t>152,6</w:t>
      </w:r>
      <w:r w:rsidRPr="0059627B">
        <w:rPr>
          <w:rFonts w:ascii="Arial" w:hAnsi="Arial" w:cs="Arial"/>
          <w:sz w:val="20"/>
          <w:szCs w:val="20"/>
        </w:rPr>
        <w:t xml:space="preserve"> центнера овощей</w:t>
      </w:r>
      <w:r>
        <w:rPr>
          <w:rFonts w:ascii="Arial" w:hAnsi="Arial" w:cs="Arial"/>
          <w:sz w:val="20"/>
          <w:szCs w:val="20"/>
        </w:rPr>
        <w:t xml:space="preserve"> открытого грунта</w:t>
      </w:r>
      <w:r w:rsidRPr="0059627B">
        <w:rPr>
          <w:rFonts w:ascii="Arial" w:hAnsi="Arial" w:cs="Arial"/>
          <w:sz w:val="20"/>
          <w:szCs w:val="20"/>
        </w:rPr>
        <w:t>.</w:t>
      </w:r>
    </w:p>
    <w:p w:rsidR="000070FE" w:rsidRPr="00527D47" w:rsidRDefault="000070FE" w:rsidP="000070FE">
      <w:pPr>
        <w:spacing w:line="312" w:lineRule="auto"/>
        <w:contextualSpacing/>
        <w:jc w:val="center"/>
        <w:rPr>
          <w:rFonts w:ascii="Arial" w:hAnsi="Arial" w:cs="Arial"/>
          <w:b/>
          <w:sz w:val="20"/>
          <w:szCs w:val="20"/>
        </w:rPr>
      </w:pPr>
    </w:p>
    <w:p w:rsidR="000070FE" w:rsidRDefault="000070FE" w:rsidP="000070FE">
      <w:pPr>
        <w:spacing w:before="160"/>
        <w:jc w:val="center"/>
        <w:rPr>
          <w:rFonts w:ascii="Arial" w:hAnsi="Arial" w:cs="Arial"/>
          <w:b/>
          <w:caps/>
          <w:sz w:val="20"/>
        </w:rPr>
      </w:pPr>
      <w:r>
        <w:rPr>
          <w:rFonts w:ascii="Arial" w:hAnsi="Arial" w:cs="Arial"/>
          <w:b/>
          <w:caps/>
          <w:sz w:val="20"/>
        </w:rPr>
        <w:t>ХОД УБОРКИ УРОЖАЯ В СЕЛЬСКОХОЗЯЙСТВЕННЫХ ОРГАНИЗАЦИЯХ</w:t>
      </w:r>
    </w:p>
    <w:p w:rsidR="000070FE" w:rsidRDefault="000070FE" w:rsidP="003334D7">
      <w:pPr>
        <w:spacing w:after="120"/>
        <w:jc w:val="center"/>
        <w:rPr>
          <w:rFonts w:ascii="Arial" w:hAnsi="Arial" w:cs="Arial"/>
          <w:b/>
          <w:sz w:val="20"/>
          <w:szCs w:val="20"/>
        </w:rPr>
      </w:pPr>
      <w:r>
        <w:rPr>
          <w:rFonts w:ascii="Arial" w:hAnsi="Arial" w:cs="Arial"/>
          <w:b/>
          <w:sz w:val="20"/>
          <w:szCs w:val="20"/>
        </w:rPr>
        <w:t>на 1 сентября</w:t>
      </w:r>
    </w:p>
    <w:tbl>
      <w:tblPr>
        <w:tblW w:w="9075"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209"/>
        <w:gridCol w:w="1310"/>
        <w:gridCol w:w="1314"/>
        <w:gridCol w:w="1418"/>
      </w:tblGrid>
      <w:tr w:rsidR="000070FE" w:rsidTr="00675B06">
        <w:trPr>
          <w:trHeight w:val="303"/>
        </w:trPr>
        <w:tc>
          <w:tcPr>
            <w:tcW w:w="2107" w:type="pct"/>
            <w:vMerge w:val="restart"/>
            <w:tcBorders>
              <w:top w:val="double" w:sz="4" w:space="0" w:color="auto"/>
              <w:left w:val="single" w:sz="4" w:space="0" w:color="auto"/>
              <w:bottom w:val="single" w:sz="4" w:space="0" w:color="auto"/>
              <w:right w:val="single" w:sz="4" w:space="0" w:color="auto"/>
            </w:tcBorders>
          </w:tcPr>
          <w:p w:rsidR="000070FE" w:rsidRDefault="000070FE" w:rsidP="00675B06">
            <w:pPr>
              <w:widowControl w:val="0"/>
              <w:tabs>
                <w:tab w:val="left" w:pos="4680"/>
              </w:tabs>
              <w:rPr>
                <w:rFonts w:ascii="Arial" w:hAnsi="Arial" w:cs="Arial"/>
                <w:i/>
                <w:sz w:val="20"/>
              </w:rPr>
            </w:pPr>
          </w:p>
        </w:tc>
        <w:tc>
          <w:tcPr>
            <w:tcW w:w="666" w:type="pct"/>
            <w:vMerge w:val="restart"/>
            <w:tcBorders>
              <w:top w:val="double" w:sz="4" w:space="0" w:color="auto"/>
              <w:left w:val="single" w:sz="4" w:space="0" w:color="auto"/>
              <w:bottom w:val="single" w:sz="4" w:space="0" w:color="auto"/>
              <w:right w:val="single" w:sz="4" w:space="0" w:color="auto"/>
            </w:tcBorders>
            <w:hideMark/>
          </w:tcPr>
          <w:p w:rsidR="000070FE" w:rsidRPr="00D37330" w:rsidRDefault="000070FE" w:rsidP="00D37330">
            <w:pPr>
              <w:pStyle w:val="8"/>
              <w:spacing w:before="60" w:after="60" w:line="240" w:lineRule="auto"/>
              <w:rPr>
                <w:i/>
                <w:iCs/>
                <w:u w:val="none"/>
                <w:lang w:val="en-US"/>
              </w:rPr>
            </w:pPr>
            <w:r>
              <w:rPr>
                <w:i/>
                <w:iCs/>
                <w:u w:val="none"/>
              </w:rPr>
              <w:t>202</w:t>
            </w:r>
            <w:r w:rsidR="00D37330">
              <w:rPr>
                <w:i/>
                <w:iCs/>
                <w:u w:val="none"/>
                <w:lang w:val="en-US"/>
              </w:rPr>
              <w:t>4</w:t>
            </w:r>
          </w:p>
        </w:tc>
        <w:tc>
          <w:tcPr>
            <w:tcW w:w="1446" w:type="pct"/>
            <w:gridSpan w:val="2"/>
            <w:tcBorders>
              <w:top w:val="double" w:sz="4" w:space="0" w:color="auto"/>
              <w:left w:val="single" w:sz="4" w:space="0" w:color="auto"/>
              <w:bottom w:val="single" w:sz="4" w:space="0" w:color="auto"/>
              <w:right w:val="single" w:sz="4" w:space="0" w:color="auto"/>
            </w:tcBorders>
            <w:hideMark/>
          </w:tcPr>
          <w:p w:rsidR="000070FE" w:rsidRPr="00D37330" w:rsidRDefault="000070FE" w:rsidP="00D37330">
            <w:pPr>
              <w:pStyle w:val="8"/>
              <w:spacing w:before="60" w:after="60" w:line="240" w:lineRule="auto"/>
              <w:rPr>
                <w:i/>
                <w:iCs/>
                <w:u w:val="none"/>
                <w:lang w:val="en-US"/>
              </w:rPr>
            </w:pPr>
            <w:r>
              <w:rPr>
                <w:i/>
                <w:iCs/>
                <w:u w:val="none"/>
              </w:rPr>
              <w:t>202</w:t>
            </w:r>
            <w:r w:rsidR="00D37330">
              <w:rPr>
                <w:i/>
                <w:iCs/>
                <w:u w:val="none"/>
                <w:lang w:val="en-US"/>
              </w:rPr>
              <w:t>4</w:t>
            </w:r>
            <w:r w:rsidR="00D37330">
              <w:rPr>
                <w:i/>
                <w:iCs/>
                <w:u w:val="none"/>
              </w:rPr>
              <w:t xml:space="preserve"> к </w:t>
            </w:r>
            <w:r>
              <w:rPr>
                <w:i/>
                <w:iCs/>
                <w:u w:val="none"/>
              </w:rPr>
              <w:t>20</w:t>
            </w:r>
            <w:r>
              <w:rPr>
                <w:i/>
                <w:iCs/>
                <w:u w:val="none"/>
                <w:lang w:val="ru-RU"/>
              </w:rPr>
              <w:t>2</w:t>
            </w:r>
            <w:r w:rsidR="00D37330">
              <w:rPr>
                <w:i/>
                <w:iCs/>
                <w:u w:val="none"/>
                <w:lang w:val="en-US"/>
              </w:rPr>
              <w:t>3</w:t>
            </w:r>
          </w:p>
        </w:tc>
        <w:tc>
          <w:tcPr>
            <w:tcW w:w="781" w:type="pct"/>
            <w:vMerge w:val="restart"/>
            <w:tcBorders>
              <w:top w:val="double" w:sz="4" w:space="0" w:color="auto"/>
              <w:left w:val="single" w:sz="4" w:space="0" w:color="auto"/>
              <w:right w:val="single" w:sz="4" w:space="0" w:color="auto"/>
            </w:tcBorders>
            <w:hideMark/>
          </w:tcPr>
          <w:p w:rsidR="000070FE" w:rsidRDefault="000070FE" w:rsidP="00675B06">
            <w:pPr>
              <w:pStyle w:val="8"/>
              <w:spacing w:before="60" w:after="60" w:line="240" w:lineRule="auto"/>
              <w:rPr>
                <w:i/>
                <w:iCs/>
                <w:lang w:val="en-US"/>
              </w:rPr>
            </w:pPr>
            <w:proofErr w:type="spellStart"/>
            <w:r>
              <w:rPr>
                <w:i/>
                <w:iCs/>
              </w:rPr>
              <w:t>Справочно</w:t>
            </w:r>
            <w:proofErr w:type="spellEnd"/>
          </w:p>
          <w:p w:rsidR="000070FE" w:rsidRPr="00C876B5" w:rsidRDefault="000070FE" w:rsidP="00D37330">
            <w:pPr>
              <w:widowControl w:val="0"/>
              <w:tabs>
                <w:tab w:val="left" w:pos="4680"/>
              </w:tabs>
              <w:jc w:val="center"/>
              <w:rPr>
                <w:i/>
                <w:iCs/>
              </w:rPr>
            </w:pPr>
            <w:r>
              <w:rPr>
                <w:rFonts w:ascii="Arial" w:hAnsi="Arial" w:cs="Arial"/>
                <w:i/>
                <w:sz w:val="20"/>
              </w:rPr>
              <w:t>202</w:t>
            </w:r>
            <w:r w:rsidR="00D37330">
              <w:rPr>
                <w:rFonts w:ascii="Arial" w:hAnsi="Arial" w:cs="Arial"/>
                <w:i/>
                <w:sz w:val="20"/>
                <w:lang w:val="en-US"/>
              </w:rPr>
              <w:t>3</w:t>
            </w:r>
          </w:p>
        </w:tc>
      </w:tr>
      <w:tr w:rsidR="000070FE" w:rsidTr="00675B06">
        <w:trPr>
          <w:trHeight w:val="433"/>
        </w:trPr>
        <w:tc>
          <w:tcPr>
            <w:tcW w:w="2107" w:type="pct"/>
            <w:vMerge/>
            <w:tcBorders>
              <w:top w:val="double" w:sz="4" w:space="0" w:color="auto"/>
              <w:left w:val="single" w:sz="4" w:space="0" w:color="auto"/>
              <w:bottom w:val="single" w:sz="4" w:space="0" w:color="auto"/>
              <w:right w:val="single" w:sz="4" w:space="0" w:color="auto"/>
            </w:tcBorders>
            <w:vAlign w:val="center"/>
            <w:hideMark/>
          </w:tcPr>
          <w:p w:rsidR="000070FE" w:rsidRDefault="000070FE" w:rsidP="00675B06">
            <w:pPr>
              <w:rPr>
                <w:rFonts w:ascii="Arial" w:hAnsi="Arial" w:cs="Arial"/>
                <w:i/>
                <w:sz w:val="20"/>
              </w:rPr>
            </w:pPr>
          </w:p>
        </w:tc>
        <w:tc>
          <w:tcPr>
            <w:tcW w:w="666" w:type="pct"/>
            <w:vMerge/>
            <w:tcBorders>
              <w:top w:val="double" w:sz="4" w:space="0" w:color="auto"/>
              <w:left w:val="single" w:sz="4" w:space="0" w:color="auto"/>
              <w:bottom w:val="single" w:sz="4" w:space="0" w:color="auto"/>
              <w:right w:val="single" w:sz="4" w:space="0" w:color="auto"/>
            </w:tcBorders>
            <w:vAlign w:val="center"/>
            <w:hideMark/>
          </w:tcPr>
          <w:p w:rsidR="000070FE" w:rsidRDefault="000070FE" w:rsidP="00675B06">
            <w:pPr>
              <w:rPr>
                <w:rFonts w:ascii="Arial" w:hAnsi="Arial"/>
                <w:i/>
                <w:iCs/>
                <w:sz w:val="20"/>
                <w:lang w:eastAsia="x-none"/>
              </w:rPr>
            </w:pPr>
          </w:p>
        </w:tc>
        <w:tc>
          <w:tcPr>
            <w:tcW w:w="722" w:type="pct"/>
            <w:tcBorders>
              <w:top w:val="single" w:sz="4" w:space="0" w:color="auto"/>
              <w:left w:val="single" w:sz="4" w:space="0" w:color="auto"/>
              <w:bottom w:val="single" w:sz="4" w:space="0" w:color="auto"/>
              <w:right w:val="single" w:sz="4" w:space="0" w:color="auto"/>
            </w:tcBorders>
            <w:hideMark/>
          </w:tcPr>
          <w:p w:rsidR="000070FE" w:rsidRDefault="000070FE" w:rsidP="00675B06">
            <w:pPr>
              <w:widowControl w:val="0"/>
              <w:tabs>
                <w:tab w:val="left" w:pos="4680"/>
              </w:tabs>
              <w:jc w:val="center"/>
              <w:rPr>
                <w:rFonts w:ascii="Arial" w:hAnsi="Arial" w:cs="Arial"/>
                <w:i/>
                <w:sz w:val="20"/>
              </w:rPr>
            </w:pPr>
            <w:r>
              <w:rPr>
                <w:rFonts w:ascii="Arial" w:hAnsi="Arial" w:cs="Arial"/>
                <w:i/>
                <w:sz w:val="20"/>
              </w:rPr>
              <w:t>+,-</w:t>
            </w:r>
          </w:p>
        </w:tc>
        <w:tc>
          <w:tcPr>
            <w:tcW w:w="724" w:type="pct"/>
            <w:tcBorders>
              <w:top w:val="single" w:sz="4" w:space="0" w:color="auto"/>
              <w:left w:val="single" w:sz="4" w:space="0" w:color="auto"/>
              <w:bottom w:val="single" w:sz="4" w:space="0" w:color="auto"/>
              <w:right w:val="single" w:sz="4" w:space="0" w:color="auto"/>
            </w:tcBorders>
            <w:hideMark/>
          </w:tcPr>
          <w:p w:rsidR="000070FE" w:rsidRDefault="000070FE" w:rsidP="00675B06">
            <w:pPr>
              <w:widowControl w:val="0"/>
              <w:tabs>
                <w:tab w:val="left" w:pos="4680"/>
              </w:tabs>
              <w:jc w:val="center"/>
              <w:rPr>
                <w:rFonts w:ascii="Arial" w:hAnsi="Arial" w:cs="Arial"/>
                <w:i/>
                <w:sz w:val="20"/>
              </w:rPr>
            </w:pPr>
            <w:r>
              <w:rPr>
                <w:rFonts w:ascii="Arial" w:hAnsi="Arial" w:cs="Arial"/>
                <w:i/>
                <w:sz w:val="20"/>
              </w:rPr>
              <w:t>%</w:t>
            </w:r>
          </w:p>
        </w:tc>
        <w:tc>
          <w:tcPr>
            <w:tcW w:w="781" w:type="pct"/>
            <w:vMerge/>
            <w:tcBorders>
              <w:left w:val="single" w:sz="4" w:space="0" w:color="auto"/>
              <w:bottom w:val="single" w:sz="4" w:space="0" w:color="auto"/>
              <w:right w:val="single" w:sz="4" w:space="0" w:color="auto"/>
            </w:tcBorders>
            <w:hideMark/>
          </w:tcPr>
          <w:p w:rsidR="000070FE" w:rsidRDefault="000070FE" w:rsidP="00675B06">
            <w:pPr>
              <w:widowControl w:val="0"/>
              <w:tabs>
                <w:tab w:val="left" w:pos="4680"/>
              </w:tabs>
              <w:jc w:val="center"/>
              <w:rPr>
                <w:rFonts w:ascii="Arial" w:hAnsi="Arial" w:cs="Arial"/>
                <w:i/>
                <w:sz w:val="20"/>
              </w:rPr>
            </w:pPr>
          </w:p>
        </w:tc>
      </w:tr>
      <w:tr w:rsidR="00CC738F" w:rsidTr="003334D7">
        <w:trPr>
          <w:trHeight w:hRule="exact" w:val="646"/>
        </w:trPr>
        <w:tc>
          <w:tcPr>
            <w:tcW w:w="2107" w:type="pct"/>
            <w:tcBorders>
              <w:top w:val="single" w:sz="4" w:space="0" w:color="auto"/>
              <w:left w:val="single" w:sz="4" w:space="0" w:color="auto"/>
              <w:bottom w:val="single" w:sz="4" w:space="0" w:color="auto"/>
              <w:right w:val="single" w:sz="4" w:space="0" w:color="auto"/>
            </w:tcBorders>
            <w:vAlign w:val="bottom"/>
            <w:hideMark/>
          </w:tcPr>
          <w:p w:rsidR="00CC738F" w:rsidRDefault="00CC738F" w:rsidP="00675B06">
            <w:pPr>
              <w:spacing w:after="40"/>
              <w:rPr>
                <w:rFonts w:ascii="Arial" w:hAnsi="Arial" w:cs="Arial"/>
                <w:sz w:val="20"/>
                <w:szCs w:val="20"/>
              </w:rPr>
            </w:pPr>
            <w:r>
              <w:rPr>
                <w:rFonts w:ascii="Arial" w:hAnsi="Arial" w:cs="Arial"/>
                <w:sz w:val="20"/>
                <w:szCs w:val="20"/>
              </w:rPr>
              <w:t>Скошено зерновых и зернобобовых культур, тыс. гектаров</w:t>
            </w:r>
          </w:p>
        </w:tc>
        <w:tc>
          <w:tcPr>
            <w:tcW w:w="666" w:type="pct"/>
            <w:tcBorders>
              <w:top w:val="single" w:sz="4" w:space="0" w:color="auto"/>
              <w:left w:val="single" w:sz="4" w:space="0" w:color="auto"/>
              <w:bottom w:val="single" w:sz="4" w:space="0" w:color="auto"/>
              <w:right w:val="single" w:sz="4" w:space="0" w:color="auto"/>
            </w:tcBorders>
            <w:vAlign w:val="bottom"/>
          </w:tcPr>
          <w:p w:rsidR="00CC738F" w:rsidRDefault="003F2A5E"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34,4</w:t>
            </w:r>
          </w:p>
        </w:tc>
        <w:tc>
          <w:tcPr>
            <w:tcW w:w="722" w:type="pct"/>
            <w:tcBorders>
              <w:top w:val="single" w:sz="4" w:space="0" w:color="auto"/>
              <w:left w:val="single" w:sz="4" w:space="0" w:color="auto"/>
              <w:bottom w:val="single" w:sz="4" w:space="0" w:color="auto"/>
              <w:right w:val="single" w:sz="4" w:space="0" w:color="auto"/>
            </w:tcBorders>
            <w:vAlign w:val="bottom"/>
          </w:tcPr>
          <w:p w:rsidR="00CC738F" w:rsidRDefault="003F2A5E" w:rsidP="00C95DD7">
            <w:pPr>
              <w:widowControl w:val="0"/>
              <w:tabs>
                <w:tab w:val="left" w:pos="4680"/>
              </w:tabs>
              <w:spacing w:after="40"/>
              <w:ind w:right="170"/>
              <w:jc w:val="right"/>
              <w:rPr>
                <w:rFonts w:ascii="Arial" w:hAnsi="Arial" w:cs="Arial"/>
                <w:color w:val="000000"/>
                <w:sz w:val="20"/>
              </w:rPr>
            </w:pPr>
            <w:r>
              <w:rPr>
                <w:rFonts w:ascii="Arial" w:hAnsi="Arial" w:cs="Arial"/>
                <w:color w:val="000000"/>
                <w:sz w:val="20"/>
              </w:rPr>
              <w:t>-91,7</w:t>
            </w:r>
          </w:p>
        </w:tc>
        <w:tc>
          <w:tcPr>
            <w:tcW w:w="724" w:type="pct"/>
            <w:tcBorders>
              <w:top w:val="single" w:sz="4" w:space="0" w:color="auto"/>
              <w:left w:val="single" w:sz="4" w:space="0" w:color="auto"/>
              <w:bottom w:val="single" w:sz="4" w:space="0" w:color="auto"/>
              <w:right w:val="single" w:sz="4" w:space="0" w:color="auto"/>
            </w:tcBorders>
            <w:vAlign w:val="bottom"/>
          </w:tcPr>
          <w:p w:rsidR="00CC738F" w:rsidRDefault="003F2A5E" w:rsidP="0041415D">
            <w:pPr>
              <w:widowControl w:val="0"/>
              <w:tabs>
                <w:tab w:val="left" w:pos="4680"/>
              </w:tabs>
              <w:spacing w:after="40"/>
              <w:ind w:right="170"/>
              <w:jc w:val="right"/>
              <w:rPr>
                <w:rFonts w:ascii="Arial" w:hAnsi="Arial" w:cs="Arial"/>
                <w:color w:val="000000"/>
                <w:sz w:val="20"/>
              </w:rPr>
            </w:pPr>
            <w:r>
              <w:rPr>
                <w:rFonts w:ascii="Arial" w:hAnsi="Arial" w:cs="Arial"/>
                <w:color w:val="000000"/>
                <w:sz w:val="20"/>
              </w:rPr>
              <w:t>27,3</w:t>
            </w:r>
          </w:p>
        </w:tc>
        <w:tc>
          <w:tcPr>
            <w:tcW w:w="781" w:type="pct"/>
            <w:tcBorders>
              <w:top w:val="single" w:sz="4" w:space="0" w:color="auto"/>
              <w:left w:val="single" w:sz="4" w:space="0" w:color="auto"/>
              <w:bottom w:val="single" w:sz="4" w:space="0" w:color="auto"/>
              <w:right w:val="single" w:sz="4" w:space="0" w:color="auto"/>
            </w:tcBorders>
            <w:vAlign w:val="bottom"/>
          </w:tcPr>
          <w:p w:rsidR="00CC738F" w:rsidRPr="00CC738F" w:rsidRDefault="003F2A5E" w:rsidP="00952D6E">
            <w:pPr>
              <w:widowControl w:val="0"/>
              <w:tabs>
                <w:tab w:val="left" w:pos="4680"/>
              </w:tabs>
              <w:spacing w:after="40"/>
              <w:ind w:right="340"/>
              <w:jc w:val="right"/>
              <w:rPr>
                <w:rFonts w:ascii="Arial" w:hAnsi="Arial" w:cs="Arial"/>
                <w:color w:val="000000"/>
                <w:sz w:val="20"/>
                <w:highlight w:val="yellow"/>
              </w:rPr>
            </w:pPr>
            <w:r w:rsidRPr="003F2A5E">
              <w:rPr>
                <w:rFonts w:ascii="Arial" w:hAnsi="Arial" w:cs="Arial"/>
                <w:color w:val="000000"/>
                <w:sz w:val="20"/>
              </w:rPr>
              <w:t>126,1</w:t>
            </w:r>
          </w:p>
        </w:tc>
      </w:tr>
      <w:tr w:rsidR="00CC738F" w:rsidTr="003334D7">
        <w:trPr>
          <w:trHeight w:hRule="exact" w:val="583"/>
        </w:trPr>
        <w:tc>
          <w:tcPr>
            <w:tcW w:w="2107" w:type="pct"/>
            <w:tcBorders>
              <w:top w:val="nil"/>
              <w:left w:val="single" w:sz="4" w:space="0" w:color="auto"/>
              <w:bottom w:val="single" w:sz="4" w:space="0" w:color="auto"/>
              <w:right w:val="single" w:sz="4" w:space="0" w:color="auto"/>
            </w:tcBorders>
            <w:vAlign w:val="bottom"/>
            <w:hideMark/>
          </w:tcPr>
          <w:p w:rsidR="00CC738F" w:rsidRDefault="00CC738F" w:rsidP="00675B06">
            <w:pPr>
              <w:widowControl w:val="0"/>
              <w:tabs>
                <w:tab w:val="left" w:pos="4680"/>
              </w:tabs>
              <w:spacing w:after="40"/>
              <w:ind w:left="284"/>
              <w:rPr>
                <w:rFonts w:ascii="Arial" w:hAnsi="Arial" w:cs="Arial"/>
                <w:sz w:val="20"/>
              </w:rPr>
            </w:pPr>
            <w:proofErr w:type="gramStart"/>
            <w:r>
              <w:rPr>
                <w:rFonts w:ascii="Arial" w:hAnsi="Arial" w:cs="Arial"/>
                <w:sz w:val="20"/>
              </w:rPr>
              <w:t>в</w:t>
            </w:r>
            <w:proofErr w:type="gramEnd"/>
            <w:r>
              <w:rPr>
                <w:rFonts w:ascii="Arial" w:hAnsi="Arial" w:cs="Arial"/>
                <w:sz w:val="20"/>
              </w:rPr>
              <w:t xml:space="preserve"> % к площади посева</w:t>
            </w:r>
          </w:p>
        </w:tc>
        <w:tc>
          <w:tcPr>
            <w:tcW w:w="666" w:type="pct"/>
            <w:tcBorders>
              <w:top w:val="nil"/>
              <w:left w:val="single" w:sz="4" w:space="0" w:color="auto"/>
              <w:bottom w:val="single" w:sz="4" w:space="0" w:color="auto"/>
              <w:right w:val="single" w:sz="4" w:space="0" w:color="auto"/>
            </w:tcBorders>
            <w:vAlign w:val="bottom"/>
          </w:tcPr>
          <w:p w:rsidR="00CC738F" w:rsidRDefault="00252280"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5,9</w:t>
            </w:r>
          </w:p>
        </w:tc>
        <w:tc>
          <w:tcPr>
            <w:tcW w:w="722" w:type="pct"/>
            <w:tcBorders>
              <w:top w:val="nil"/>
              <w:left w:val="single" w:sz="4" w:space="0" w:color="auto"/>
              <w:bottom w:val="single" w:sz="4" w:space="0" w:color="auto"/>
              <w:right w:val="single" w:sz="4" w:space="0" w:color="auto"/>
            </w:tcBorders>
            <w:vAlign w:val="bottom"/>
          </w:tcPr>
          <w:p w:rsidR="00CC738F" w:rsidRDefault="00CC738F" w:rsidP="00675B06">
            <w:pPr>
              <w:widowControl w:val="0"/>
              <w:tabs>
                <w:tab w:val="left" w:pos="4680"/>
              </w:tabs>
              <w:spacing w:after="40"/>
              <w:ind w:right="170"/>
              <w:jc w:val="right"/>
              <w:rPr>
                <w:rFonts w:ascii="Arial" w:hAnsi="Arial" w:cs="Arial"/>
                <w:color w:val="000000"/>
                <w:sz w:val="20"/>
              </w:rPr>
            </w:pPr>
          </w:p>
        </w:tc>
        <w:tc>
          <w:tcPr>
            <w:tcW w:w="724" w:type="pct"/>
            <w:tcBorders>
              <w:top w:val="nil"/>
              <w:left w:val="single" w:sz="4" w:space="0" w:color="auto"/>
              <w:bottom w:val="single" w:sz="4" w:space="0" w:color="auto"/>
              <w:right w:val="single" w:sz="4" w:space="0" w:color="auto"/>
            </w:tcBorders>
            <w:vAlign w:val="bottom"/>
          </w:tcPr>
          <w:p w:rsidR="00CC738F" w:rsidRDefault="00CC738F" w:rsidP="00675B06">
            <w:pPr>
              <w:widowControl w:val="0"/>
              <w:tabs>
                <w:tab w:val="left" w:pos="4680"/>
              </w:tabs>
              <w:spacing w:after="40"/>
              <w:ind w:right="57"/>
              <w:jc w:val="right"/>
              <w:rPr>
                <w:rFonts w:ascii="Arial" w:hAnsi="Arial" w:cs="Arial"/>
                <w:color w:val="000000"/>
                <w:sz w:val="20"/>
              </w:rPr>
            </w:pPr>
          </w:p>
        </w:tc>
        <w:tc>
          <w:tcPr>
            <w:tcW w:w="781" w:type="pct"/>
            <w:tcBorders>
              <w:top w:val="nil"/>
              <w:left w:val="single" w:sz="4" w:space="0" w:color="auto"/>
              <w:bottom w:val="single" w:sz="4" w:space="0" w:color="auto"/>
              <w:right w:val="single" w:sz="4" w:space="0" w:color="auto"/>
            </w:tcBorders>
            <w:vAlign w:val="bottom"/>
          </w:tcPr>
          <w:p w:rsidR="00CC738F" w:rsidRPr="00F46F3B" w:rsidRDefault="001833C6" w:rsidP="00952D6E">
            <w:pPr>
              <w:widowControl w:val="0"/>
              <w:tabs>
                <w:tab w:val="left" w:pos="4680"/>
              </w:tabs>
              <w:spacing w:after="40"/>
              <w:ind w:right="340"/>
              <w:jc w:val="right"/>
              <w:rPr>
                <w:rFonts w:ascii="Arial" w:hAnsi="Arial" w:cs="Arial"/>
                <w:color w:val="000000"/>
                <w:sz w:val="20"/>
              </w:rPr>
            </w:pPr>
            <w:r w:rsidRPr="00E85D6D">
              <w:rPr>
                <w:rFonts w:ascii="Arial" w:hAnsi="Arial" w:cs="Arial"/>
                <w:sz w:val="20"/>
              </w:rPr>
              <w:t>21,0</w:t>
            </w:r>
          </w:p>
        </w:tc>
      </w:tr>
      <w:tr w:rsidR="00CC738F" w:rsidTr="003334D7">
        <w:trPr>
          <w:trHeight w:hRule="exact" w:val="634"/>
        </w:trPr>
        <w:tc>
          <w:tcPr>
            <w:tcW w:w="2107" w:type="pct"/>
            <w:tcBorders>
              <w:top w:val="single" w:sz="4" w:space="0" w:color="auto"/>
              <w:left w:val="single" w:sz="4" w:space="0" w:color="auto"/>
              <w:bottom w:val="single" w:sz="4" w:space="0" w:color="auto"/>
              <w:right w:val="single" w:sz="4" w:space="0" w:color="auto"/>
            </w:tcBorders>
            <w:vAlign w:val="bottom"/>
            <w:hideMark/>
          </w:tcPr>
          <w:p w:rsidR="00CC738F" w:rsidRDefault="00CC738F" w:rsidP="00675B06">
            <w:pPr>
              <w:widowControl w:val="0"/>
              <w:tabs>
                <w:tab w:val="left" w:pos="4680"/>
              </w:tabs>
              <w:spacing w:after="40"/>
              <w:ind w:left="72" w:right="-52"/>
              <w:rPr>
                <w:rFonts w:ascii="Arial" w:hAnsi="Arial" w:cs="Arial"/>
                <w:sz w:val="20"/>
              </w:rPr>
            </w:pPr>
            <w:r>
              <w:rPr>
                <w:rFonts w:ascii="Arial" w:hAnsi="Arial" w:cs="Arial"/>
                <w:sz w:val="20"/>
              </w:rPr>
              <w:t>Обмолочено</w:t>
            </w:r>
            <w:r>
              <w:rPr>
                <w:rFonts w:ascii="Arial" w:hAnsi="Arial" w:cs="Arial"/>
                <w:sz w:val="20"/>
                <w:szCs w:val="20"/>
              </w:rPr>
              <w:t xml:space="preserve"> зерновых и зернобоб</w:t>
            </w:r>
            <w:r>
              <w:rPr>
                <w:rFonts w:ascii="Arial" w:hAnsi="Arial" w:cs="Arial"/>
                <w:sz w:val="20"/>
                <w:szCs w:val="20"/>
              </w:rPr>
              <w:t>о</w:t>
            </w:r>
            <w:r>
              <w:rPr>
                <w:rFonts w:ascii="Arial" w:hAnsi="Arial" w:cs="Arial"/>
                <w:sz w:val="20"/>
                <w:szCs w:val="20"/>
              </w:rPr>
              <w:t>вых культур</w:t>
            </w:r>
            <w:r>
              <w:rPr>
                <w:rFonts w:ascii="Arial" w:hAnsi="Arial" w:cs="Arial"/>
                <w:sz w:val="20"/>
              </w:rPr>
              <w:t>, тыс. гектаров</w:t>
            </w:r>
          </w:p>
        </w:tc>
        <w:tc>
          <w:tcPr>
            <w:tcW w:w="666" w:type="pct"/>
            <w:tcBorders>
              <w:top w:val="single" w:sz="4" w:space="0" w:color="auto"/>
              <w:left w:val="single" w:sz="4" w:space="0" w:color="auto"/>
              <w:bottom w:val="single" w:sz="4" w:space="0" w:color="auto"/>
              <w:right w:val="single" w:sz="4" w:space="0" w:color="auto"/>
            </w:tcBorders>
            <w:vAlign w:val="bottom"/>
          </w:tcPr>
          <w:p w:rsidR="00CC738F" w:rsidRDefault="003F2A5E"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34,4</w:t>
            </w:r>
          </w:p>
        </w:tc>
        <w:tc>
          <w:tcPr>
            <w:tcW w:w="722" w:type="pct"/>
            <w:tcBorders>
              <w:top w:val="single" w:sz="4" w:space="0" w:color="auto"/>
              <w:left w:val="single" w:sz="4" w:space="0" w:color="auto"/>
              <w:bottom w:val="single" w:sz="4" w:space="0" w:color="auto"/>
              <w:right w:val="single" w:sz="4" w:space="0" w:color="auto"/>
            </w:tcBorders>
            <w:vAlign w:val="bottom"/>
          </w:tcPr>
          <w:p w:rsidR="00CC738F" w:rsidRDefault="003F2A5E" w:rsidP="00CC738F">
            <w:pPr>
              <w:widowControl w:val="0"/>
              <w:tabs>
                <w:tab w:val="left" w:pos="4680"/>
              </w:tabs>
              <w:spacing w:after="40"/>
              <w:ind w:right="170"/>
              <w:jc w:val="right"/>
              <w:rPr>
                <w:rFonts w:ascii="Arial" w:hAnsi="Arial" w:cs="Arial"/>
                <w:color w:val="000000"/>
                <w:sz w:val="20"/>
              </w:rPr>
            </w:pPr>
            <w:r>
              <w:rPr>
                <w:rFonts w:ascii="Arial" w:hAnsi="Arial" w:cs="Arial"/>
                <w:color w:val="000000"/>
                <w:sz w:val="20"/>
              </w:rPr>
              <w:t>-91,2</w:t>
            </w:r>
          </w:p>
        </w:tc>
        <w:tc>
          <w:tcPr>
            <w:tcW w:w="724" w:type="pct"/>
            <w:tcBorders>
              <w:top w:val="single" w:sz="4" w:space="0" w:color="auto"/>
              <w:left w:val="single" w:sz="4" w:space="0" w:color="auto"/>
              <w:bottom w:val="single" w:sz="4" w:space="0" w:color="auto"/>
              <w:right w:val="single" w:sz="4" w:space="0" w:color="auto"/>
            </w:tcBorders>
            <w:vAlign w:val="bottom"/>
          </w:tcPr>
          <w:p w:rsidR="00CC738F" w:rsidRDefault="003F2A5E" w:rsidP="00675B06">
            <w:pPr>
              <w:widowControl w:val="0"/>
              <w:tabs>
                <w:tab w:val="left" w:pos="4680"/>
              </w:tabs>
              <w:spacing w:after="40"/>
              <w:ind w:right="170"/>
              <w:jc w:val="right"/>
              <w:rPr>
                <w:rFonts w:ascii="Arial" w:hAnsi="Arial" w:cs="Arial"/>
                <w:color w:val="000000"/>
                <w:sz w:val="20"/>
              </w:rPr>
            </w:pPr>
            <w:r>
              <w:rPr>
                <w:rFonts w:ascii="Arial" w:hAnsi="Arial" w:cs="Arial"/>
                <w:color w:val="000000"/>
                <w:sz w:val="20"/>
              </w:rPr>
              <w:t>27,4</w:t>
            </w:r>
          </w:p>
        </w:tc>
        <w:tc>
          <w:tcPr>
            <w:tcW w:w="781" w:type="pct"/>
            <w:tcBorders>
              <w:top w:val="single" w:sz="4" w:space="0" w:color="auto"/>
              <w:left w:val="single" w:sz="4" w:space="0" w:color="auto"/>
              <w:bottom w:val="single" w:sz="4" w:space="0" w:color="auto"/>
              <w:right w:val="single" w:sz="4" w:space="0" w:color="auto"/>
            </w:tcBorders>
            <w:vAlign w:val="bottom"/>
          </w:tcPr>
          <w:p w:rsidR="00CC738F" w:rsidRPr="00F46F3B" w:rsidRDefault="003F2A5E" w:rsidP="00952D6E">
            <w:pPr>
              <w:widowControl w:val="0"/>
              <w:tabs>
                <w:tab w:val="left" w:pos="4680"/>
              </w:tabs>
              <w:spacing w:after="40"/>
              <w:ind w:right="340"/>
              <w:jc w:val="right"/>
              <w:rPr>
                <w:rFonts w:ascii="Arial" w:hAnsi="Arial" w:cs="Arial"/>
                <w:color w:val="000000"/>
                <w:sz w:val="20"/>
              </w:rPr>
            </w:pPr>
            <w:r>
              <w:rPr>
                <w:rFonts w:ascii="Arial" w:hAnsi="Arial" w:cs="Arial"/>
                <w:color w:val="000000"/>
                <w:sz w:val="20"/>
              </w:rPr>
              <w:t>125,6</w:t>
            </w:r>
          </w:p>
        </w:tc>
      </w:tr>
      <w:tr w:rsidR="00CC738F" w:rsidTr="003334D7">
        <w:trPr>
          <w:trHeight w:hRule="exact" w:val="629"/>
        </w:trPr>
        <w:tc>
          <w:tcPr>
            <w:tcW w:w="2107" w:type="pct"/>
            <w:tcBorders>
              <w:top w:val="single" w:sz="4" w:space="0" w:color="auto"/>
              <w:left w:val="single" w:sz="4" w:space="0" w:color="auto"/>
              <w:bottom w:val="single" w:sz="4" w:space="0" w:color="auto"/>
              <w:right w:val="single" w:sz="4" w:space="0" w:color="auto"/>
            </w:tcBorders>
            <w:vAlign w:val="bottom"/>
            <w:hideMark/>
          </w:tcPr>
          <w:p w:rsidR="00CC738F" w:rsidRDefault="00CC738F" w:rsidP="00675B06">
            <w:pPr>
              <w:widowControl w:val="0"/>
              <w:tabs>
                <w:tab w:val="left" w:pos="4680"/>
              </w:tabs>
              <w:spacing w:after="40"/>
              <w:ind w:left="284" w:hanging="38"/>
              <w:rPr>
                <w:rFonts w:ascii="Arial" w:hAnsi="Arial" w:cs="Arial"/>
                <w:sz w:val="20"/>
              </w:rPr>
            </w:pPr>
            <w:proofErr w:type="gramStart"/>
            <w:r>
              <w:rPr>
                <w:rFonts w:ascii="Arial" w:hAnsi="Arial" w:cs="Arial"/>
                <w:sz w:val="20"/>
              </w:rPr>
              <w:t>в</w:t>
            </w:r>
            <w:proofErr w:type="gramEnd"/>
            <w:r>
              <w:rPr>
                <w:rFonts w:ascii="Arial" w:hAnsi="Arial" w:cs="Arial"/>
                <w:sz w:val="20"/>
              </w:rPr>
              <w:t xml:space="preserve"> % к площади посева</w:t>
            </w:r>
          </w:p>
        </w:tc>
        <w:tc>
          <w:tcPr>
            <w:tcW w:w="666" w:type="pct"/>
            <w:tcBorders>
              <w:top w:val="single" w:sz="4" w:space="0" w:color="auto"/>
              <w:left w:val="single" w:sz="4" w:space="0" w:color="auto"/>
              <w:bottom w:val="single" w:sz="4" w:space="0" w:color="auto"/>
              <w:right w:val="single" w:sz="4" w:space="0" w:color="auto"/>
            </w:tcBorders>
            <w:vAlign w:val="bottom"/>
          </w:tcPr>
          <w:p w:rsidR="00CC738F" w:rsidRDefault="00252280"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5,9</w:t>
            </w:r>
          </w:p>
        </w:tc>
        <w:tc>
          <w:tcPr>
            <w:tcW w:w="722" w:type="pct"/>
            <w:tcBorders>
              <w:top w:val="single" w:sz="4" w:space="0" w:color="auto"/>
              <w:left w:val="single" w:sz="4" w:space="0" w:color="auto"/>
              <w:bottom w:val="single" w:sz="4" w:space="0" w:color="auto"/>
              <w:right w:val="single" w:sz="4" w:space="0" w:color="auto"/>
            </w:tcBorders>
            <w:vAlign w:val="bottom"/>
          </w:tcPr>
          <w:p w:rsidR="00CC738F" w:rsidRDefault="00CC738F" w:rsidP="00675B06">
            <w:pPr>
              <w:widowControl w:val="0"/>
              <w:tabs>
                <w:tab w:val="left" w:pos="4680"/>
              </w:tabs>
              <w:spacing w:after="40"/>
              <w:ind w:right="170"/>
              <w:jc w:val="right"/>
              <w:rPr>
                <w:rFonts w:ascii="Arial" w:hAnsi="Arial" w:cs="Arial"/>
                <w:color w:val="000000"/>
                <w:sz w:val="20"/>
              </w:rPr>
            </w:pPr>
          </w:p>
        </w:tc>
        <w:tc>
          <w:tcPr>
            <w:tcW w:w="724" w:type="pct"/>
            <w:tcBorders>
              <w:top w:val="single" w:sz="4" w:space="0" w:color="auto"/>
              <w:left w:val="single" w:sz="4" w:space="0" w:color="auto"/>
              <w:bottom w:val="single" w:sz="4" w:space="0" w:color="auto"/>
              <w:right w:val="single" w:sz="4" w:space="0" w:color="auto"/>
            </w:tcBorders>
            <w:vAlign w:val="bottom"/>
          </w:tcPr>
          <w:p w:rsidR="00CC738F" w:rsidRDefault="00CC738F" w:rsidP="00675B06">
            <w:pPr>
              <w:widowControl w:val="0"/>
              <w:tabs>
                <w:tab w:val="left" w:pos="4680"/>
              </w:tabs>
              <w:spacing w:after="40"/>
              <w:ind w:right="170"/>
              <w:jc w:val="right"/>
              <w:rPr>
                <w:rFonts w:ascii="Arial" w:hAnsi="Arial" w:cs="Arial"/>
                <w:color w:val="000000"/>
                <w:sz w:val="20"/>
              </w:rPr>
            </w:pPr>
          </w:p>
        </w:tc>
        <w:tc>
          <w:tcPr>
            <w:tcW w:w="781" w:type="pct"/>
            <w:tcBorders>
              <w:top w:val="single" w:sz="4" w:space="0" w:color="auto"/>
              <w:left w:val="single" w:sz="4" w:space="0" w:color="auto"/>
              <w:bottom w:val="single" w:sz="4" w:space="0" w:color="auto"/>
              <w:right w:val="single" w:sz="4" w:space="0" w:color="auto"/>
            </w:tcBorders>
            <w:vAlign w:val="bottom"/>
          </w:tcPr>
          <w:p w:rsidR="00CC738F" w:rsidRPr="00F46F3B" w:rsidRDefault="00914C7A" w:rsidP="00952D6E">
            <w:pPr>
              <w:widowControl w:val="0"/>
              <w:tabs>
                <w:tab w:val="left" w:pos="4680"/>
              </w:tabs>
              <w:spacing w:after="40"/>
              <w:ind w:right="340"/>
              <w:jc w:val="right"/>
              <w:rPr>
                <w:rFonts w:ascii="Arial" w:hAnsi="Arial" w:cs="Arial"/>
                <w:color w:val="000000"/>
                <w:sz w:val="20"/>
              </w:rPr>
            </w:pPr>
            <w:r w:rsidRPr="00E85D6D">
              <w:rPr>
                <w:rFonts w:ascii="Arial" w:hAnsi="Arial" w:cs="Arial"/>
                <w:sz w:val="20"/>
              </w:rPr>
              <w:t>20,9</w:t>
            </w:r>
          </w:p>
        </w:tc>
      </w:tr>
      <w:tr w:rsidR="00CC738F" w:rsidTr="003334D7">
        <w:trPr>
          <w:trHeight w:hRule="exact" w:val="660"/>
        </w:trPr>
        <w:tc>
          <w:tcPr>
            <w:tcW w:w="2107" w:type="pct"/>
            <w:tcBorders>
              <w:top w:val="single" w:sz="4" w:space="0" w:color="auto"/>
              <w:left w:val="single" w:sz="4" w:space="0" w:color="auto"/>
              <w:bottom w:val="single" w:sz="4" w:space="0" w:color="auto"/>
              <w:right w:val="single" w:sz="4" w:space="0" w:color="auto"/>
            </w:tcBorders>
            <w:vAlign w:val="bottom"/>
            <w:hideMark/>
          </w:tcPr>
          <w:p w:rsidR="00CC738F" w:rsidRDefault="00CC738F" w:rsidP="00675B06">
            <w:pPr>
              <w:widowControl w:val="0"/>
              <w:tabs>
                <w:tab w:val="left" w:pos="4680"/>
              </w:tabs>
              <w:spacing w:after="40"/>
              <w:ind w:left="284" w:hanging="38"/>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 к скошенной площади</w:t>
            </w:r>
          </w:p>
        </w:tc>
        <w:tc>
          <w:tcPr>
            <w:tcW w:w="666" w:type="pct"/>
            <w:tcBorders>
              <w:top w:val="single" w:sz="4" w:space="0" w:color="auto"/>
              <w:left w:val="single" w:sz="4" w:space="0" w:color="auto"/>
              <w:bottom w:val="single" w:sz="4" w:space="0" w:color="auto"/>
              <w:right w:val="single" w:sz="4" w:space="0" w:color="auto"/>
            </w:tcBorders>
            <w:vAlign w:val="bottom"/>
          </w:tcPr>
          <w:p w:rsidR="00CC738F" w:rsidRDefault="00252280"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100,0</w:t>
            </w:r>
          </w:p>
        </w:tc>
        <w:tc>
          <w:tcPr>
            <w:tcW w:w="722" w:type="pct"/>
            <w:tcBorders>
              <w:top w:val="single" w:sz="4" w:space="0" w:color="auto"/>
              <w:left w:val="single" w:sz="4" w:space="0" w:color="auto"/>
              <w:bottom w:val="single" w:sz="4" w:space="0" w:color="auto"/>
              <w:right w:val="single" w:sz="4" w:space="0" w:color="auto"/>
            </w:tcBorders>
            <w:vAlign w:val="bottom"/>
          </w:tcPr>
          <w:p w:rsidR="00CC738F" w:rsidRDefault="00CC738F" w:rsidP="00675B06">
            <w:pPr>
              <w:widowControl w:val="0"/>
              <w:tabs>
                <w:tab w:val="left" w:pos="4680"/>
              </w:tabs>
              <w:spacing w:after="40"/>
              <w:ind w:right="113"/>
              <w:jc w:val="right"/>
              <w:rPr>
                <w:rFonts w:ascii="Arial" w:hAnsi="Arial" w:cs="Arial"/>
                <w:color w:val="000000"/>
                <w:sz w:val="20"/>
              </w:rPr>
            </w:pPr>
          </w:p>
        </w:tc>
        <w:tc>
          <w:tcPr>
            <w:tcW w:w="724" w:type="pct"/>
            <w:tcBorders>
              <w:top w:val="single" w:sz="4" w:space="0" w:color="auto"/>
              <w:left w:val="single" w:sz="4" w:space="0" w:color="auto"/>
              <w:bottom w:val="single" w:sz="4" w:space="0" w:color="auto"/>
              <w:right w:val="single" w:sz="4" w:space="0" w:color="auto"/>
            </w:tcBorders>
            <w:vAlign w:val="bottom"/>
          </w:tcPr>
          <w:p w:rsidR="00CC738F" w:rsidRDefault="00CC738F" w:rsidP="00675B06">
            <w:pPr>
              <w:widowControl w:val="0"/>
              <w:tabs>
                <w:tab w:val="left" w:pos="4680"/>
              </w:tabs>
              <w:spacing w:after="40"/>
              <w:ind w:right="170"/>
              <w:jc w:val="right"/>
              <w:rPr>
                <w:rFonts w:ascii="Arial" w:hAnsi="Arial" w:cs="Arial"/>
                <w:color w:val="000000"/>
                <w:sz w:val="20"/>
              </w:rPr>
            </w:pPr>
          </w:p>
        </w:tc>
        <w:tc>
          <w:tcPr>
            <w:tcW w:w="781" w:type="pct"/>
            <w:tcBorders>
              <w:top w:val="single" w:sz="4" w:space="0" w:color="auto"/>
              <w:left w:val="single" w:sz="4" w:space="0" w:color="auto"/>
              <w:bottom w:val="single" w:sz="4" w:space="0" w:color="auto"/>
              <w:right w:val="single" w:sz="4" w:space="0" w:color="auto"/>
            </w:tcBorders>
            <w:vAlign w:val="bottom"/>
          </w:tcPr>
          <w:p w:rsidR="00CC738F" w:rsidRPr="00F46F3B" w:rsidRDefault="00252280" w:rsidP="00952D6E">
            <w:pPr>
              <w:widowControl w:val="0"/>
              <w:tabs>
                <w:tab w:val="left" w:pos="4680"/>
              </w:tabs>
              <w:spacing w:after="40"/>
              <w:ind w:right="340"/>
              <w:jc w:val="right"/>
              <w:rPr>
                <w:rFonts w:ascii="Arial" w:hAnsi="Arial" w:cs="Arial"/>
                <w:color w:val="000000"/>
                <w:sz w:val="20"/>
              </w:rPr>
            </w:pPr>
            <w:r>
              <w:rPr>
                <w:rFonts w:ascii="Arial" w:hAnsi="Arial" w:cs="Arial"/>
                <w:color w:val="000000"/>
                <w:sz w:val="20"/>
              </w:rPr>
              <w:t>99,6</w:t>
            </w:r>
          </w:p>
        </w:tc>
      </w:tr>
      <w:tr w:rsidR="00952D6E" w:rsidTr="00952D6E">
        <w:trPr>
          <w:trHeight w:hRule="exact" w:val="954"/>
        </w:trPr>
        <w:tc>
          <w:tcPr>
            <w:tcW w:w="2107" w:type="pct"/>
            <w:tcBorders>
              <w:top w:val="nil"/>
              <w:left w:val="single" w:sz="4" w:space="0" w:color="auto"/>
              <w:bottom w:val="single" w:sz="4" w:space="0" w:color="auto"/>
              <w:right w:val="single" w:sz="4" w:space="0" w:color="auto"/>
            </w:tcBorders>
            <w:vAlign w:val="bottom"/>
          </w:tcPr>
          <w:p w:rsidR="00952D6E" w:rsidRDefault="00952D6E" w:rsidP="00952D6E">
            <w:pPr>
              <w:pStyle w:val="a3"/>
              <w:widowControl w:val="0"/>
              <w:tabs>
                <w:tab w:val="left" w:pos="4680"/>
              </w:tabs>
              <w:spacing w:before="60" w:after="40" w:line="240" w:lineRule="auto"/>
              <w:rPr>
                <w:rFonts w:cs="Arial"/>
                <w:szCs w:val="24"/>
              </w:rPr>
            </w:pPr>
            <w:r>
              <w:rPr>
                <w:rFonts w:cs="Arial"/>
                <w:szCs w:val="24"/>
              </w:rPr>
              <w:t>Намолочено зерна (в первоначально-оприходованном весе) – всего, тыс. центнеров</w:t>
            </w:r>
          </w:p>
        </w:tc>
        <w:tc>
          <w:tcPr>
            <w:tcW w:w="666" w:type="pct"/>
            <w:tcBorders>
              <w:top w:val="nil"/>
              <w:left w:val="single" w:sz="4" w:space="0" w:color="auto"/>
              <w:bottom w:val="single" w:sz="4" w:space="0" w:color="auto"/>
              <w:right w:val="single" w:sz="4" w:space="0" w:color="auto"/>
            </w:tcBorders>
            <w:vAlign w:val="bottom"/>
          </w:tcPr>
          <w:p w:rsidR="00952D6E" w:rsidRDefault="00952D6E" w:rsidP="0097177A">
            <w:pPr>
              <w:widowControl w:val="0"/>
              <w:tabs>
                <w:tab w:val="left" w:pos="4680"/>
              </w:tabs>
              <w:spacing w:after="40"/>
              <w:ind w:right="283"/>
              <w:jc w:val="right"/>
              <w:rPr>
                <w:rFonts w:ascii="Arial" w:hAnsi="Arial" w:cs="Arial"/>
                <w:color w:val="000000"/>
                <w:sz w:val="20"/>
              </w:rPr>
            </w:pPr>
            <w:r>
              <w:rPr>
                <w:rFonts w:ascii="Arial" w:hAnsi="Arial" w:cs="Arial"/>
                <w:color w:val="000000"/>
                <w:sz w:val="20"/>
              </w:rPr>
              <w:t>636,4</w:t>
            </w:r>
          </w:p>
        </w:tc>
        <w:tc>
          <w:tcPr>
            <w:tcW w:w="722" w:type="pct"/>
            <w:tcBorders>
              <w:top w:val="nil"/>
              <w:left w:val="single" w:sz="4" w:space="0" w:color="auto"/>
              <w:bottom w:val="single" w:sz="4" w:space="0" w:color="auto"/>
              <w:right w:val="single" w:sz="4" w:space="0" w:color="auto"/>
            </w:tcBorders>
            <w:vAlign w:val="bottom"/>
          </w:tcPr>
          <w:p w:rsidR="00952D6E" w:rsidRDefault="00952D6E" w:rsidP="0097177A">
            <w:pPr>
              <w:widowControl w:val="0"/>
              <w:tabs>
                <w:tab w:val="left" w:pos="4680"/>
              </w:tabs>
              <w:spacing w:after="40"/>
              <w:ind w:right="113"/>
              <w:jc w:val="right"/>
              <w:rPr>
                <w:rFonts w:ascii="Arial" w:hAnsi="Arial" w:cs="Arial"/>
                <w:color w:val="000000"/>
                <w:sz w:val="20"/>
              </w:rPr>
            </w:pPr>
            <w:r>
              <w:rPr>
                <w:rFonts w:ascii="Arial" w:hAnsi="Arial" w:cs="Arial"/>
                <w:color w:val="000000"/>
                <w:sz w:val="20"/>
              </w:rPr>
              <w:t>-1374,2</w:t>
            </w:r>
          </w:p>
        </w:tc>
        <w:tc>
          <w:tcPr>
            <w:tcW w:w="724" w:type="pct"/>
            <w:tcBorders>
              <w:top w:val="nil"/>
              <w:left w:val="single" w:sz="4" w:space="0" w:color="auto"/>
              <w:bottom w:val="single" w:sz="4" w:space="0" w:color="auto"/>
              <w:right w:val="single" w:sz="4" w:space="0" w:color="auto"/>
            </w:tcBorders>
            <w:vAlign w:val="bottom"/>
          </w:tcPr>
          <w:p w:rsidR="00952D6E" w:rsidRDefault="00952D6E" w:rsidP="0097177A">
            <w:pPr>
              <w:widowControl w:val="0"/>
              <w:tabs>
                <w:tab w:val="left" w:pos="602"/>
                <w:tab w:val="left" w:pos="4680"/>
              </w:tabs>
              <w:spacing w:after="40"/>
              <w:ind w:right="170"/>
              <w:jc w:val="right"/>
              <w:rPr>
                <w:rFonts w:ascii="Arial" w:hAnsi="Arial" w:cs="Arial"/>
                <w:color w:val="000000"/>
                <w:sz w:val="20"/>
              </w:rPr>
            </w:pPr>
            <w:r>
              <w:rPr>
                <w:rFonts w:ascii="Arial" w:hAnsi="Arial" w:cs="Arial"/>
                <w:color w:val="000000"/>
                <w:sz w:val="20"/>
              </w:rPr>
              <w:t>31,7</w:t>
            </w:r>
          </w:p>
        </w:tc>
        <w:tc>
          <w:tcPr>
            <w:tcW w:w="781" w:type="pct"/>
            <w:tcBorders>
              <w:top w:val="nil"/>
              <w:left w:val="single" w:sz="4" w:space="0" w:color="auto"/>
              <w:bottom w:val="single" w:sz="4" w:space="0" w:color="auto"/>
              <w:right w:val="single" w:sz="4" w:space="0" w:color="auto"/>
            </w:tcBorders>
            <w:vAlign w:val="bottom"/>
          </w:tcPr>
          <w:p w:rsidR="00952D6E" w:rsidRDefault="00952D6E" w:rsidP="0097177A">
            <w:pPr>
              <w:widowControl w:val="0"/>
              <w:tabs>
                <w:tab w:val="left" w:pos="4680"/>
              </w:tabs>
              <w:spacing w:after="40"/>
              <w:ind w:right="340"/>
              <w:jc w:val="right"/>
              <w:rPr>
                <w:rFonts w:ascii="Arial" w:hAnsi="Arial" w:cs="Arial"/>
                <w:color w:val="000000"/>
                <w:sz w:val="20"/>
              </w:rPr>
            </w:pPr>
            <w:r>
              <w:rPr>
                <w:rFonts w:ascii="Arial" w:hAnsi="Arial" w:cs="Arial"/>
                <w:color w:val="000000"/>
                <w:sz w:val="20"/>
              </w:rPr>
              <w:t>2010,6</w:t>
            </w:r>
          </w:p>
        </w:tc>
      </w:tr>
      <w:tr w:rsidR="00952D6E" w:rsidTr="003334D7">
        <w:trPr>
          <w:trHeight w:hRule="exact" w:val="508"/>
        </w:trPr>
        <w:tc>
          <w:tcPr>
            <w:tcW w:w="2107" w:type="pct"/>
            <w:tcBorders>
              <w:top w:val="single" w:sz="4" w:space="0" w:color="auto"/>
              <w:left w:val="single" w:sz="4" w:space="0" w:color="auto"/>
              <w:bottom w:val="single" w:sz="4" w:space="0" w:color="auto"/>
              <w:right w:val="single" w:sz="4" w:space="0" w:color="auto"/>
            </w:tcBorders>
            <w:vAlign w:val="bottom"/>
            <w:hideMark/>
          </w:tcPr>
          <w:p w:rsidR="00952D6E" w:rsidRDefault="00952D6E" w:rsidP="00675B06">
            <w:pPr>
              <w:pStyle w:val="a3"/>
              <w:widowControl w:val="0"/>
              <w:tabs>
                <w:tab w:val="left" w:pos="4680"/>
              </w:tabs>
              <w:spacing w:after="40" w:line="240" w:lineRule="auto"/>
              <w:ind w:left="459"/>
              <w:rPr>
                <w:rFonts w:cs="Arial"/>
                <w:szCs w:val="24"/>
              </w:rPr>
            </w:pPr>
            <w:r>
              <w:rPr>
                <w:rFonts w:cs="Arial"/>
                <w:szCs w:val="24"/>
              </w:rPr>
              <w:t>с 1 га, центнеров</w:t>
            </w:r>
          </w:p>
        </w:tc>
        <w:tc>
          <w:tcPr>
            <w:tcW w:w="666" w:type="pct"/>
            <w:tcBorders>
              <w:top w:val="single" w:sz="4" w:space="0" w:color="auto"/>
              <w:left w:val="single" w:sz="4" w:space="0" w:color="auto"/>
              <w:bottom w:val="single" w:sz="4" w:space="0" w:color="auto"/>
              <w:right w:val="single" w:sz="4" w:space="0" w:color="auto"/>
            </w:tcBorders>
            <w:vAlign w:val="bottom"/>
          </w:tcPr>
          <w:p w:rsidR="00952D6E" w:rsidRDefault="00952D6E"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18,5</w:t>
            </w:r>
          </w:p>
        </w:tc>
        <w:tc>
          <w:tcPr>
            <w:tcW w:w="722" w:type="pct"/>
            <w:tcBorders>
              <w:top w:val="single" w:sz="4" w:space="0" w:color="auto"/>
              <w:left w:val="single" w:sz="4" w:space="0" w:color="auto"/>
              <w:bottom w:val="single" w:sz="4" w:space="0" w:color="auto"/>
              <w:right w:val="single" w:sz="4" w:space="0" w:color="auto"/>
            </w:tcBorders>
            <w:vAlign w:val="bottom"/>
          </w:tcPr>
          <w:p w:rsidR="00952D6E" w:rsidRDefault="00952D6E" w:rsidP="0041415D">
            <w:pPr>
              <w:widowControl w:val="0"/>
              <w:tabs>
                <w:tab w:val="left" w:pos="4680"/>
              </w:tabs>
              <w:spacing w:after="40"/>
              <w:ind w:right="170"/>
              <w:jc w:val="right"/>
              <w:rPr>
                <w:rFonts w:ascii="Arial" w:hAnsi="Arial" w:cs="Arial"/>
                <w:color w:val="000000"/>
                <w:sz w:val="20"/>
              </w:rPr>
            </w:pPr>
            <w:r>
              <w:rPr>
                <w:rFonts w:ascii="Arial" w:hAnsi="Arial" w:cs="Arial"/>
                <w:color w:val="000000"/>
                <w:sz w:val="20"/>
              </w:rPr>
              <w:t>2,5</w:t>
            </w:r>
          </w:p>
        </w:tc>
        <w:tc>
          <w:tcPr>
            <w:tcW w:w="724" w:type="pct"/>
            <w:tcBorders>
              <w:top w:val="single" w:sz="4" w:space="0" w:color="auto"/>
              <w:left w:val="single" w:sz="4" w:space="0" w:color="auto"/>
              <w:bottom w:val="single" w:sz="4" w:space="0" w:color="auto"/>
              <w:right w:val="single" w:sz="4" w:space="0" w:color="auto"/>
            </w:tcBorders>
            <w:vAlign w:val="bottom"/>
          </w:tcPr>
          <w:p w:rsidR="00952D6E" w:rsidRDefault="00952D6E" w:rsidP="0041415D">
            <w:pPr>
              <w:widowControl w:val="0"/>
              <w:tabs>
                <w:tab w:val="left" w:pos="602"/>
                <w:tab w:val="left" w:pos="4680"/>
              </w:tabs>
              <w:spacing w:after="40"/>
              <w:ind w:right="170"/>
              <w:jc w:val="right"/>
              <w:rPr>
                <w:rFonts w:ascii="Arial" w:hAnsi="Arial" w:cs="Arial"/>
                <w:color w:val="000000"/>
                <w:sz w:val="20"/>
              </w:rPr>
            </w:pPr>
            <w:r>
              <w:rPr>
                <w:rFonts w:ascii="Arial" w:hAnsi="Arial" w:cs="Arial"/>
                <w:color w:val="000000"/>
                <w:sz w:val="20"/>
              </w:rPr>
              <w:t>115,6</w:t>
            </w:r>
          </w:p>
        </w:tc>
        <w:tc>
          <w:tcPr>
            <w:tcW w:w="781" w:type="pct"/>
            <w:tcBorders>
              <w:top w:val="single" w:sz="4" w:space="0" w:color="auto"/>
              <w:left w:val="single" w:sz="4" w:space="0" w:color="auto"/>
              <w:bottom w:val="single" w:sz="4" w:space="0" w:color="auto"/>
              <w:right w:val="single" w:sz="4" w:space="0" w:color="auto"/>
            </w:tcBorders>
            <w:vAlign w:val="bottom"/>
          </w:tcPr>
          <w:p w:rsidR="00952D6E" w:rsidRDefault="00952D6E" w:rsidP="00952D6E">
            <w:pPr>
              <w:widowControl w:val="0"/>
              <w:tabs>
                <w:tab w:val="left" w:pos="4680"/>
              </w:tabs>
              <w:spacing w:after="40"/>
              <w:ind w:right="340"/>
              <w:jc w:val="right"/>
              <w:rPr>
                <w:rFonts w:ascii="Arial" w:hAnsi="Arial" w:cs="Arial"/>
                <w:color w:val="000000"/>
                <w:sz w:val="20"/>
              </w:rPr>
            </w:pPr>
            <w:r w:rsidRPr="009E297A">
              <w:rPr>
                <w:rFonts w:ascii="Arial" w:hAnsi="Arial" w:cs="Arial"/>
                <w:sz w:val="20"/>
              </w:rPr>
              <w:t>16,0</w:t>
            </w:r>
          </w:p>
        </w:tc>
      </w:tr>
      <w:tr w:rsidR="00952D6E" w:rsidTr="003334D7">
        <w:trPr>
          <w:trHeight w:hRule="exact" w:val="558"/>
        </w:trPr>
        <w:tc>
          <w:tcPr>
            <w:tcW w:w="2107" w:type="pct"/>
            <w:tcBorders>
              <w:top w:val="single" w:sz="4" w:space="0" w:color="auto"/>
              <w:left w:val="single" w:sz="4" w:space="0" w:color="auto"/>
              <w:bottom w:val="single" w:sz="4" w:space="0" w:color="auto"/>
              <w:right w:val="single" w:sz="4" w:space="0" w:color="auto"/>
            </w:tcBorders>
            <w:vAlign w:val="bottom"/>
            <w:hideMark/>
          </w:tcPr>
          <w:p w:rsidR="00952D6E" w:rsidRDefault="00952D6E" w:rsidP="00675B06">
            <w:pPr>
              <w:pStyle w:val="a3"/>
              <w:widowControl w:val="0"/>
              <w:tabs>
                <w:tab w:val="left" w:pos="4680"/>
              </w:tabs>
              <w:spacing w:after="40" w:line="240" w:lineRule="auto"/>
              <w:ind w:left="284"/>
              <w:rPr>
                <w:rFonts w:cs="Arial"/>
                <w:szCs w:val="24"/>
              </w:rPr>
            </w:pPr>
            <w:r>
              <w:rPr>
                <w:rFonts w:cs="Arial"/>
                <w:szCs w:val="24"/>
              </w:rPr>
              <w:t>в том числе пшеницы</w:t>
            </w:r>
          </w:p>
        </w:tc>
        <w:tc>
          <w:tcPr>
            <w:tcW w:w="666" w:type="pct"/>
            <w:tcBorders>
              <w:top w:val="single" w:sz="4" w:space="0" w:color="auto"/>
              <w:left w:val="single" w:sz="4" w:space="0" w:color="auto"/>
              <w:bottom w:val="single" w:sz="4" w:space="0" w:color="auto"/>
              <w:right w:val="single" w:sz="4" w:space="0" w:color="auto"/>
            </w:tcBorders>
            <w:vAlign w:val="bottom"/>
          </w:tcPr>
          <w:p w:rsidR="00952D6E" w:rsidRDefault="00952D6E"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289,4</w:t>
            </w:r>
          </w:p>
        </w:tc>
        <w:tc>
          <w:tcPr>
            <w:tcW w:w="722" w:type="pct"/>
            <w:tcBorders>
              <w:top w:val="single" w:sz="4" w:space="0" w:color="auto"/>
              <w:left w:val="single" w:sz="4" w:space="0" w:color="auto"/>
              <w:bottom w:val="single" w:sz="4" w:space="0" w:color="auto"/>
              <w:right w:val="single" w:sz="4" w:space="0" w:color="auto"/>
            </w:tcBorders>
            <w:vAlign w:val="bottom"/>
          </w:tcPr>
          <w:p w:rsidR="00952D6E" w:rsidRDefault="00952D6E" w:rsidP="00675B06">
            <w:pPr>
              <w:widowControl w:val="0"/>
              <w:tabs>
                <w:tab w:val="left" w:pos="4680"/>
              </w:tabs>
              <w:spacing w:after="40"/>
              <w:ind w:right="170"/>
              <w:jc w:val="right"/>
              <w:rPr>
                <w:rFonts w:ascii="Arial" w:hAnsi="Arial" w:cs="Arial"/>
                <w:color w:val="000000"/>
                <w:sz w:val="20"/>
              </w:rPr>
            </w:pPr>
            <w:r>
              <w:rPr>
                <w:rFonts w:ascii="Arial" w:hAnsi="Arial" w:cs="Arial"/>
                <w:color w:val="000000"/>
                <w:sz w:val="20"/>
              </w:rPr>
              <w:t>-589,1</w:t>
            </w:r>
          </w:p>
        </w:tc>
        <w:tc>
          <w:tcPr>
            <w:tcW w:w="724" w:type="pct"/>
            <w:tcBorders>
              <w:top w:val="single" w:sz="4" w:space="0" w:color="auto"/>
              <w:left w:val="single" w:sz="4" w:space="0" w:color="auto"/>
              <w:bottom w:val="single" w:sz="4" w:space="0" w:color="auto"/>
              <w:right w:val="single" w:sz="4" w:space="0" w:color="auto"/>
            </w:tcBorders>
            <w:vAlign w:val="bottom"/>
          </w:tcPr>
          <w:p w:rsidR="00952D6E" w:rsidRDefault="00952D6E" w:rsidP="00675B06">
            <w:pPr>
              <w:widowControl w:val="0"/>
              <w:tabs>
                <w:tab w:val="left" w:pos="602"/>
                <w:tab w:val="left" w:pos="4680"/>
              </w:tabs>
              <w:spacing w:after="40"/>
              <w:ind w:right="170"/>
              <w:jc w:val="right"/>
              <w:rPr>
                <w:rFonts w:ascii="Arial" w:hAnsi="Arial" w:cs="Arial"/>
                <w:color w:val="000000"/>
                <w:sz w:val="20"/>
              </w:rPr>
            </w:pPr>
            <w:r>
              <w:rPr>
                <w:rFonts w:ascii="Arial" w:hAnsi="Arial" w:cs="Arial"/>
                <w:color w:val="000000"/>
                <w:sz w:val="20"/>
              </w:rPr>
              <w:t>32,9</w:t>
            </w:r>
          </w:p>
        </w:tc>
        <w:tc>
          <w:tcPr>
            <w:tcW w:w="781" w:type="pct"/>
            <w:tcBorders>
              <w:top w:val="single" w:sz="4" w:space="0" w:color="auto"/>
              <w:left w:val="single" w:sz="4" w:space="0" w:color="auto"/>
              <w:bottom w:val="single" w:sz="4" w:space="0" w:color="auto"/>
              <w:right w:val="single" w:sz="4" w:space="0" w:color="auto"/>
            </w:tcBorders>
            <w:vAlign w:val="bottom"/>
          </w:tcPr>
          <w:p w:rsidR="00952D6E" w:rsidRDefault="00952D6E" w:rsidP="00952D6E">
            <w:pPr>
              <w:widowControl w:val="0"/>
              <w:tabs>
                <w:tab w:val="left" w:pos="4680"/>
              </w:tabs>
              <w:spacing w:after="40"/>
              <w:ind w:right="340"/>
              <w:jc w:val="right"/>
              <w:rPr>
                <w:rFonts w:ascii="Arial" w:hAnsi="Arial" w:cs="Arial"/>
                <w:color w:val="000000"/>
                <w:sz w:val="20"/>
              </w:rPr>
            </w:pPr>
            <w:r>
              <w:rPr>
                <w:rFonts w:ascii="Arial" w:hAnsi="Arial" w:cs="Arial"/>
                <w:color w:val="000000"/>
                <w:sz w:val="20"/>
              </w:rPr>
              <w:t>878,5</w:t>
            </w:r>
          </w:p>
        </w:tc>
      </w:tr>
      <w:tr w:rsidR="00952D6E" w:rsidTr="003334D7">
        <w:trPr>
          <w:trHeight w:hRule="exact" w:val="511"/>
        </w:trPr>
        <w:tc>
          <w:tcPr>
            <w:tcW w:w="2107" w:type="pct"/>
            <w:tcBorders>
              <w:top w:val="single" w:sz="4" w:space="0" w:color="auto"/>
              <w:left w:val="single" w:sz="4" w:space="0" w:color="auto"/>
              <w:bottom w:val="single" w:sz="4" w:space="0" w:color="auto"/>
              <w:right w:val="single" w:sz="4" w:space="0" w:color="auto"/>
            </w:tcBorders>
            <w:vAlign w:val="bottom"/>
            <w:hideMark/>
          </w:tcPr>
          <w:p w:rsidR="00952D6E" w:rsidRDefault="00952D6E" w:rsidP="00675B06">
            <w:pPr>
              <w:pStyle w:val="a3"/>
              <w:widowControl w:val="0"/>
              <w:tabs>
                <w:tab w:val="left" w:pos="4680"/>
              </w:tabs>
              <w:spacing w:after="40" w:line="240" w:lineRule="auto"/>
              <w:ind w:left="459"/>
              <w:rPr>
                <w:rFonts w:cs="Arial"/>
                <w:szCs w:val="24"/>
              </w:rPr>
            </w:pPr>
            <w:r>
              <w:rPr>
                <w:rFonts w:cs="Arial"/>
                <w:szCs w:val="24"/>
              </w:rPr>
              <w:t>с 1 га, центнеров</w:t>
            </w:r>
          </w:p>
        </w:tc>
        <w:tc>
          <w:tcPr>
            <w:tcW w:w="666" w:type="pct"/>
            <w:tcBorders>
              <w:top w:val="single" w:sz="4" w:space="0" w:color="auto"/>
              <w:left w:val="single" w:sz="4" w:space="0" w:color="auto"/>
              <w:bottom w:val="single" w:sz="4" w:space="0" w:color="auto"/>
              <w:right w:val="single" w:sz="4" w:space="0" w:color="auto"/>
            </w:tcBorders>
            <w:vAlign w:val="bottom"/>
          </w:tcPr>
          <w:p w:rsidR="00952D6E" w:rsidRDefault="00952D6E" w:rsidP="003334D7">
            <w:pPr>
              <w:widowControl w:val="0"/>
              <w:tabs>
                <w:tab w:val="left" w:pos="4680"/>
              </w:tabs>
              <w:spacing w:after="40"/>
              <w:ind w:right="283"/>
              <w:jc w:val="right"/>
              <w:rPr>
                <w:rFonts w:ascii="Arial" w:hAnsi="Arial" w:cs="Arial"/>
                <w:color w:val="000000"/>
                <w:sz w:val="20"/>
              </w:rPr>
            </w:pPr>
            <w:r>
              <w:rPr>
                <w:rFonts w:ascii="Arial" w:hAnsi="Arial" w:cs="Arial"/>
                <w:color w:val="000000"/>
                <w:sz w:val="20"/>
              </w:rPr>
              <w:t>20,5</w:t>
            </w:r>
          </w:p>
        </w:tc>
        <w:tc>
          <w:tcPr>
            <w:tcW w:w="722" w:type="pct"/>
            <w:tcBorders>
              <w:top w:val="single" w:sz="4" w:space="0" w:color="auto"/>
              <w:left w:val="single" w:sz="4" w:space="0" w:color="auto"/>
              <w:bottom w:val="single" w:sz="4" w:space="0" w:color="auto"/>
              <w:right w:val="single" w:sz="4" w:space="0" w:color="auto"/>
            </w:tcBorders>
            <w:vAlign w:val="bottom"/>
          </w:tcPr>
          <w:p w:rsidR="00952D6E" w:rsidRDefault="00952D6E" w:rsidP="00675B06">
            <w:pPr>
              <w:widowControl w:val="0"/>
              <w:tabs>
                <w:tab w:val="left" w:pos="4680"/>
              </w:tabs>
              <w:spacing w:after="40"/>
              <w:ind w:right="170"/>
              <w:jc w:val="right"/>
              <w:rPr>
                <w:rFonts w:ascii="Arial" w:hAnsi="Arial" w:cs="Arial"/>
                <w:color w:val="000000"/>
                <w:sz w:val="20"/>
              </w:rPr>
            </w:pPr>
            <w:r>
              <w:rPr>
                <w:rFonts w:ascii="Arial" w:hAnsi="Arial" w:cs="Arial"/>
                <w:color w:val="000000"/>
                <w:sz w:val="20"/>
              </w:rPr>
              <w:t>4,4</w:t>
            </w:r>
          </w:p>
        </w:tc>
        <w:tc>
          <w:tcPr>
            <w:tcW w:w="724" w:type="pct"/>
            <w:tcBorders>
              <w:top w:val="single" w:sz="4" w:space="0" w:color="auto"/>
              <w:left w:val="single" w:sz="4" w:space="0" w:color="auto"/>
              <w:bottom w:val="single" w:sz="4" w:space="0" w:color="auto"/>
              <w:right w:val="single" w:sz="4" w:space="0" w:color="auto"/>
            </w:tcBorders>
            <w:vAlign w:val="bottom"/>
          </w:tcPr>
          <w:p w:rsidR="00952D6E" w:rsidRDefault="00952D6E" w:rsidP="00675B06">
            <w:pPr>
              <w:widowControl w:val="0"/>
              <w:tabs>
                <w:tab w:val="left" w:pos="602"/>
                <w:tab w:val="left" w:pos="4680"/>
              </w:tabs>
              <w:spacing w:after="40"/>
              <w:ind w:right="170"/>
              <w:jc w:val="right"/>
              <w:rPr>
                <w:rFonts w:ascii="Arial" w:hAnsi="Arial" w:cs="Arial"/>
                <w:color w:val="000000"/>
                <w:sz w:val="20"/>
              </w:rPr>
            </w:pPr>
            <w:r>
              <w:rPr>
                <w:rFonts w:ascii="Arial" w:hAnsi="Arial" w:cs="Arial"/>
                <w:color w:val="000000"/>
                <w:sz w:val="20"/>
              </w:rPr>
              <w:t>127,3</w:t>
            </w:r>
          </w:p>
        </w:tc>
        <w:tc>
          <w:tcPr>
            <w:tcW w:w="781" w:type="pct"/>
            <w:tcBorders>
              <w:top w:val="single" w:sz="4" w:space="0" w:color="auto"/>
              <w:left w:val="single" w:sz="4" w:space="0" w:color="auto"/>
              <w:bottom w:val="single" w:sz="4" w:space="0" w:color="auto"/>
              <w:right w:val="single" w:sz="4" w:space="0" w:color="auto"/>
            </w:tcBorders>
            <w:vAlign w:val="bottom"/>
          </w:tcPr>
          <w:p w:rsidR="00952D6E" w:rsidRDefault="00952D6E" w:rsidP="00952D6E">
            <w:pPr>
              <w:widowControl w:val="0"/>
              <w:tabs>
                <w:tab w:val="left" w:pos="4680"/>
              </w:tabs>
              <w:spacing w:after="40"/>
              <w:ind w:right="340"/>
              <w:jc w:val="right"/>
              <w:rPr>
                <w:rFonts w:ascii="Arial" w:hAnsi="Arial" w:cs="Arial"/>
                <w:color w:val="000000"/>
                <w:sz w:val="20"/>
              </w:rPr>
            </w:pPr>
            <w:r>
              <w:rPr>
                <w:rFonts w:ascii="Arial" w:hAnsi="Arial" w:cs="Arial"/>
                <w:color w:val="000000"/>
                <w:sz w:val="20"/>
              </w:rPr>
              <w:t>16,1</w:t>
            </w:r>
          </w:p>
        </w:tc>
      </w:tr>
    </w:tbl>
    <w:p w:rsidR="004C2E47" w:rsidRDefault="004C2E47" w:rsidP="009B17D0">
      <w:pPr>
        <w:tabs>
          <w:tab w:val="left" w:pos="0"/>
          <w:tab w:val="left" w:pos="7927"/>
        </w:tabs>
        <w:spacing w:before="120" w:after="120"/>
        <w:jc w:val="center"/>
        <w:rPr>
          <w:rFonts w:ascii="Arial" w:hAnsi="Arial" w:cs="Arial"/>
          <w:b/>
          <w:color w:val="000000"/>
          <w:sz w:val="20"/>
          <w:szCs w:val="20"/>
        </w:rPr>
      </w:pPr>
    </w:p>
    <w:p w:rsidR="00696DEF" w:rsidRPr="007B4E90" w:rsidRDefault="00696DEF" w:rsidP="009B17D0">
      <w:pPr>
        <w:tabs>
          <w:tab w:val="left" w:pos="0"/>
          <w:tab w:val="left" w:pos="7927"/>
        </w:tabs>
        <w:spacing w:before="120" w:after="120"/>
        <w:jc w:val="center"/>
        <w:rPr>
          <w:rFonts w:ascii="Arial" w:hAnsi="Arial" w:cs="Arial"/>
          <w:b/>
          <w:color w:val="000000"/>
          <w:sz w:val="20"/>
          <w:szCs w:val="20"/>
        </w:rPr>
      </w:pPr>
      <w:r w:rsidRPr="00425E0C">
        <w:rPr>
          <w:rFonts w:ascii="Arial" w:hAnsi="Arial" w:cs="Arial"/>
          <w:b/>
          <w:color w:val="000000"/>
          <w:sz w:val="20"/>
          <w:szCs w:val="20"/>
        </w:rPr>
        <w:lastRenderedPageBreak/>
        <w:t>Животноводство</w:t>
      </w:r>
    </w:p>
    <w:p w:rsidR="00696DEF" w:rsidRPr="001F6274" w:rsidRDefault="00696DEF" w:rsidP="00DE5518">
      <w:pPr>
        <w:tabs>
          <w:tab w:val="left" w:pos="7927"/>
        </w:tabs>
        <w:spacing w:before="60" w:line="360" w:lineRule="auto"/>
        <w:ind w:firstLine="709"/>
        <w:jc w:val="both"/>
        <w:rPr>
          <w:rFonts w:ascii="Arial" w:hAnsi="Arial" w:cs="Arial"/>
          <w:sz w:val="20"/>
          <w:szCs w:val="20"/>
        </w:rPr>
      </w:pPr>
      <w:proofErr w:type="gramStart"/>
      <w:r w:rsidRPr="000025CA">
        <w:rPr>
          <w:rFonts w:ascii="Arial" w:hAnsi="Arial" w:cs="Arial"/>
          <w:sz w:val="20"/>
          <w:szCs w:val="20"/>
        </w:rPr>
        <w:t xml:space="preserve">На конец </w:t>
      </w:r>
      <w:r w:rsidR="000070FE">
        <w:rPr>
          <w:rFonts w:ascii="Arial" w:hAnsi="Arial" w:cs="Arial"/>
          <w:sz w:val="20"/>
          <w:szCs w:val="20"/>
        </w:rPr>
        <w:t>августа</w:t>
      </w:r>
      <w:r w:rsidRPr="000025CA">
        <w:rPr>
          <w:rFonts w:ascii="Arial" w:hAnsi="Arial" w:cs="Arial"/>
          <w:sz w:val="20"/>
          <w:szCs w:val="20"/>
        </w:rPr>
        <w:t xml:space="preserve"> 202</w:t>
      </w:r>
      <w:r w:rsidR="00060DE7">
        <w:rPr>
          <w:rFonts w:ascii="Arial" w:hAnsi="Arial" w:cs="Arial"/>
          <w:sz w:val="20"/>
          <w:szCs w:val="20"/>
        </w:rPr>
        <w:t>4</w:t>
      </w:r>
      <w:r w:rsidRPr="000025CA">
        <w:rPr>
          <w:rFonts w:ascii="Arial" w:hAnsi="Arial" w:cs="Arial"/>
          <w:sz w:val="20"/>
          <w:szCs w:val="20"/>
        </w:rPr>
        <w:t xml:space="preserve"> года поголовье крупного р</w:t>
      </w:r>
      <w:r>
        <w:rPr>
          <w:rFonts w:ascii="Arial" w:hAnsi="Arial" w:cs="Arial"/>
          <w:sz w:val="20"/>
          <w:szCs w:val="20"/>
        </w:rPr>
        <w:t>огатого скота в хозяйствах всех</w:t>
      </w:r>
      <w:r w:rsidRPr="00BF1259">
        <w:rPr>
          <w:rFonts w:ascii="Arial" w:hAnsi="Arial" w:cs="Arial"/>
          <w:sz w:val="20"/>
          <w:szCs w:val="20"/>
        </w:rPr>
        <w:t xml:space="preserve"> </w:t>
      </w:r>
      <w:r w:rsidR="00A34915">
        <w:rPr>
          <w:rFonts w:ascii="Arial" w:hAnsi="Arial" w:cs="Arial"/>
          <w:sz w:val="20"/>
          <w:szCs w:val="20"/>
        </w:rPr>
        <w:br/>
      </w:r>
      <w:r w:rsidRPr="001F6274">
        <w:rPr>
          <w:rFonts w:ascii="Arial" w:hAnsi="Arial" w:cs="Arial"/>
          <w:sz w:val="20"/>
          <w:szCs w:val="20"/>
        </w:rPr>
        <w:t>сельхозпроизводи</w:t>
      </w:r>
      <w:r>
        <w:rPr>
          <w:rFonts w:ascii="Arial" w:hAnsi="Arial" w:cs="Arial"/>
          <w:sz w:val="20"/>
          <w:szCs w:val="20"/>
        </w:rPr>
        <w:t xml:space="preserve">телей, по расчетам, составляло </w:t>
      </w:r>
      <w:r w:rsidR="000070FE">
        <w:rPr>
          <w:rFonts w:ascii="Arial" w:hAnsi="Arial" w:cs="Arial"/>
          <w:sz w:val="20"/>
          <w:szCs w:val="20"/>
        </w:rPr>
        <w:t>206,9</w:t>
      </w:r>
      <w:r>
        <w:rPr>
          <w:rFonts w:ascii="Arial" w:hAnsi="Arial" w:cs="Arial"/>
          <w:sz w:val="20"/>
          <w:szCs w:val="20"/>
        </w:rPr>
        <w:t xml:space="preserve"> </w:t>
      </w:r>
      <w:r w:rsidRPr="001F6274">
        <w:rPr>
          <w:rFonts w:ascii="Arial" w:hAnsi="Arial" w:cs="Arial"/>
          <w:sz w:val="20"/>
          <w:szCs w:val="20"/>
        </w:rPr>
        <w:t xml:space="preserve">тыс. голов (на </w:t>
      </w:r>
      <w:r w:rsidR="000070FE">
        <w:rPr>
          <w:rFonts w:ascii="Arial" w:hAnsi="Arial" w:cs="Arial"/>
          <w:sz w:val="20"/>
          <w:szCs w:val="20"/>
        </w:rPr>
        <w:t>8,4</w:t>
      </w:r>
      <w:r w:rsidRPr="00F84D5A">
        <w:rPr>
          <w:rFonts w:ascii="Arial" w:hAnsi="Arial" w:cs="Arial"/>
          <w:sz w:val="20"/>
          <w:szCs w:val="20"/>
        </w:rPr>
        <w:t>%</w:t>
      </w:r>
      <w:r w:rsidRPr="001F6274">
        <w:rPr>
          <w:rFonts w:ascii="Arial" w:hAnsi="Arial" w:cs="Arial"/>
          <w:sz w:val="20"/>
          <w:szCs w:val="20"/>
        </w:rPr>
        <w:t xml:space="preserve"> меньше </w:t>
      </w:r>
      <w:r w:rsidR="00A34915">
        <w:rPr>
          <w:rFonts w:ascii="Arial" w:hAnsi="Arial" w:cs="Arial"/>
          <w:sz w:val="20"/>
          <w:szCs w:val="20"/>
        </w:rPr>
        <w:br/>
      </w:r>
      <w:r w:rsidRPr="001F6274">
        <w:rPr>
          <w:rFonts w:ascii="Arial" w:hAnsi="Arial" w:cs="Arial"/>
          <w:sz w:val="20"/>
          <w:szCs w:val="20"/>
        </w:rPr>
        <w:t xml:space="preserve">по сравнению с </w:t>
      </w:r>
      <w:r w:rsidRPr="007F1C71">
        <w:rPr>
          <w:rFonts w:ascii="Arial" w:hAnsi="Arial" w:cs="Arial"/>
          <w:sz w:val="20"/>
          <w:szCs w:val="20"/>
        </w:rPr>
        <w:t>данны</w:t>
      </w:r>
      <w:r w:rsidR="00400E27">
        <w:rPr>
          <w:rFonts w:ascii="Arial" w:hAnsi="Arial" w:cs="Arial"/>
          <w:sz w:val="20"/>
          <w:szCs w:val="20"/>
        </w:rPr>
        <w:t xml:space="preserve">ми на конец </w:t>
      </w:r>
      <w:r w:rsidR="000070FE">
        <w:rPr>
          <w:rFonts w:ascii="Arial" w:hAnsi="Arial" w:cs="Arial"/>
          <w:sz w:val="20"/>
          <w:szCs w:val="20"/>
        </w:rPr>
        <w:t>августа</w:t>
      </w:r>
      <w:r w:rsidR="00400E27">
        <w:rPr>
          <w:rFonts w:ascii="Arial" w:hAnsi="Arial" w:cs="Arial"/>
          <w:sz w:val="20"/>
          <w:szCs w:val="20"/>
        </w:rPr>
        <w:t xml:space="preserve"> </w:t>
      </w:r>
      <w:r w:rsidRPr="007F1C71">
        <w:rPr>
          <w:rFonts w:ascii="Arial" w:hAnsi="Arial" w:cs="Arial"/>
          <w:sz w:val="20"/>
          <w:szCs w:val="20"/>
        </w:rPr>
        <w:t>202</w:t>
      </w:r>
      <w:r w:rsidR="00060DE7">
        <w:rPr>
          <w:rFonts w:ascii="Arial" w:hAnsi="Arial" w:cs="Arial"/>
          <w:sz w:val="20"/>
          <w:szCs w:val="20"/>
        </w:rPr>
        <w:t>3</w:t>
      </w:r>
      <w:r w:rsidRPr="007F1C71">
        <w:rPr>
          <w:rFonts w:ascii="Arial" w:hAnsi="Arial" w:cs="Arial"/>
          <w:sz w:val="20"/>
          <w:szCs w:val="20"/>
        </w:rPr>
        <w:t xml:space="preserve"> года), из него коров </w:t>
      </w:r>
      <w:r w:rsidR="0027613A">
        <w:rPr>
          <w:rFonts w:ascii="Arial" w:hAnsi="Arial" w:cs="Arial"/>
          <w:sz w:val="20"/>
          <w:szCs w:val="20"/>
        </w:rPr>
        <w:t>–</w:t>
      </w:r>
      <w:r w:rsidRPr="007F1C71">
        <w:rPr>
          <w:rFonts w:ascii="Arial" w:hAnsi="Arial" w:cs="Arial"/>
          <w:sz w:val="20"/>
          <w:szCs w:val="20"/>
        </w:rPr>
        <w:t xml:space="preserve"> </w:t>
      </w:r>
      <w:r w:rsidR="000070FE">
        <w:rPr>
          <w:rFonts w:ascii="Arial" w:hAnsi="Arial" w:cs="Arial"/>
          <w:sz w:val="20"/>
          <w:szCs w:val="20"/>
        </w:rPr>
        <w:t>96,6</w:t>
      </w:r>
      <w:r w:rsidRPr="00F73FFA">
        <w:rPr>
          <w:rFonts w:ascii="Arial" w:hAnsi="Arial" w:cs="Arial"/>
          <w:sz w:val="20"/>
          <w:szCs w:val="20"/>
        </w:rPr>
        <w:t xml:space="preserve"> тыс</w:t>
      </w:r>
      <w:r w:rsidRPr="007F1C71">
        <w:rPr>
          <w:rFonts w:ascii="Arial" w:hAnsi="Arial" w:cs="Arial"/>
          <w:sz w:val="20"/>
          <w:szCs w:val="20"/>
        </w:rPr>
        <w:t xml:space="preserve">. голов </w:t>
      </w:r>
      <w:r w:rsidR="00A34915">
        <w:rPr>
          <w:rFonts w:ascii="Arial" w:hAnsi="Arial" w:cs="Arial"/>
          <w:sz w:val="20"/>
          <w:szCs w:val="20"/>
        </w:rPr>
        <w:br/>
      </w:r>
      <w:r w:rsidRPr="0009051A">
        <w:rPr>
          <w:rFonts w:ascii="Arial" w:hAnsi="Arial" w:cs="Arial"/>
          <w:sz w:val="20"/>
          <w:szCs w:val="20"/>
        </w:rPr>
        <w:t xml:space="preserve">(на </w:t>
      </w:r>
      <w:r w:rsidR="000070FE">
        <w:rPr>
          <w:rFonts w:ascii="Arial" w:hAnsi="Arial" w:cs="Arial"/>
          <w:sz w:val="20"/>
          <w:szCs w:val="20"/>
        </w:rPr>
        <w:t>7,7</w:t>
      </w:r>
      <w:r w:rsidRPr="0009051A">
        <w:rPr>
          <w:rFonts w:ascii="Arial" w:hAnsi="Arial" w:cs="Arial"/>
          <w:sz w:val="20"/>
          <w:szCs w:val="20"/>
        </w:rPr>
        <w:t>%</w:t>
      </w:r>
      <w:r w:rsidRPr="00A01C8E">
        <w:rPr>
          <w:rFonts w:ascii="Arial" w:hAnsi="Arial" w:cs="Arial"/>
          <w:sz w:val="20"/>
          <w:szCs w:val="20"/>
        </w:rPr>
        <w:t xml:space="preserve"> </w:t>
      </w:r>
      <w:r w:rsidRPr="007F1C71">
        <w:rPr>
          <w:rFonts w:ascii="Arial" w:hAnsi="Arial" w:cs="Arial"/>
          <w:sz w:val="20"/>
          <w:szCs w:val="20"/>
        </w:rPr>
        <w:t xml:space="preserve">меньше), </w:t>
      </w:r>
      <w:r w:rsidR="001C10C2" w:rsidRPr="007F1C71">
        <w:rPr>
          <w:rFonts w:ascii="Arial" w:hAnsi="Arial" w:cs="Arial"/>
          <w:sz w:val="20"/>
          <w:szCs w:val="20"/>
        </w:rPr>
        <w:t xml:space="preserve">овец и </w:t>
      </w:r>
      <w:r w:rsidR="001C10C2" w:rsidRPr="00F84D5A">
        <w:rPr>
          <w:rFonts w:ascii="Arial" w:hAnsi="Arial" w:cs="Arial"/>
          <w:sz w:val="20"/>
          <w:szCs w:val="20"/>
        </w:rPr>
        <w:t xml:space="preserve">коз </w:t>
      </w:r>
      <w:r w:rsidR="001C10C2">
        <w:rPr>
          <w:rFonts w:ascii="Arial" w:hAnsi="Arial" w:cs="Arial"/>
          <w:sz w:val="20"/>
          <w:szCs w:val="20"/>
        </w:rPr>
        <w:t>–</w:t>
      </w:r>
      <w:r w:rsidR="001C10C2" w:rsidRPr="00F84D5A">
        <w:rPr>
          <w:rFonts w:ascii="Arial" w:hAnsi="Arial" w:cs="Arial"/>
          <w:sz w:val="20"/>
          <w:szCs w:val="20"/>
        </w:rPr>
        <w:t xml:space="preserve"> </w:t>
      </w:r>
      <w:r w:rsidR="001C10C2">
        <w:rPr>
          <w:rFonts w:ascii="Arial" w:hAnsi="Arial" w:cs="Arial"/>
          <w:sz w:val="20"/>
          <w:szCs w:val="20"/>
        </w:rPr>
        <w:t xml:space="preserve">124,7 </w:t>
      </w:r>
      <w:r w:rsidR="001C10C2" w:rsidRPr="007F1C71">
        <w:rPr>
          <w:rFonts w:ascii="Arial" w:hAnsi="Arial" w:cs="Arial"/>
          <w:sz w:val="20"/>
          <w:szCs w:val="20"/>
        </w:rPr>
        <w:t xml:space="preserve">тыс. голов (на </w:t>
      </w:r>
      <w:r w:rsidR="001C10C2">
        <w:rPr>
          <w:rFonts w:ascii="Arial" w:hAnsi="Arial" w:cs="Arial"/>
          <w:sz w:val="20"/>
          <w:szCs w:val="20"/>
        </w:rPr>
        <w:t>5,2</w:t>
      </w:r>
      <w:r w:rsidR="001C10C2" w:rsidRPr="00906E78">
        <w:rPr>
          <w:rFonts w:ascii="Arial" w:hAnsi="Arial" w:cs="Arial"/>
          <w:sz w:val="20"/>
          <w:szCs w:val="20"/>
        </w:rPr>
        <w:t>%</w:t>
      </w:r>
      <w:r w:rsidR="001C10C2" w:rsidRPr="00F73FFA">
        <w:rPr>
          <w:rFonts w:ascii="Arial" w:hAnsi="Arial" w:cs="Arial"/>
          <w:sz w:val="20"/>
          <w:szCs w:val="20"/>
        </w:rPr>
        <w:t xml:space="preserve"> </w:t>
      </w:r>
      <w:r w:rsidR="001C10C2">
        <w:rPr>
          <w:rFonts w:ascii="Arial" w:hAnsi="Arial" w:cs="Arial"/>
          <w:sz w:val="20"/>
          <w:szCs w:val="20"/>
        </w:rPr>
        <w:t xml:space="preserve">меньше), </w:t>
      </w:r>
      <w:r w:rsidRPr="007F1C71">
        <w:rPr>
          <w:rFonts w:ascii="Arial" w:hAnsi="Arial" w:cs="Arial"/>
          <w:sz w:val="20"/>
          <w:szCs w:val="20"/>
        </w:rPr>
        <w:t>свиней </w:t>
      </w:r>
      <w:r w:rsidR="0027613A">
        <w:rPr>
          <w:rFonts w:ascii="Arial" w:hAnsi="Arial" w:cs="Arial"/>
          <w:sz w:val="20"/>
          <w:szCs w:val="20"/>
        </w:rPr>
        <w:t>–</w:t>
      </w:r>
      <w:r w:rsidRPr="007F1C71">
        <w:rPr>
          <w:rFonts w:ascii="Arial" w:hAnsi="Arial" w:cs="Arial"/>
          <w:sz w:val="20"/>
          <w:szCs w:val="20"/>
        </w:rPr>
        <w:t xml:space="preserve"> </w:t>
      </w:r>
      <w:r w:rsidR="000070FE">
        <w:rPr>
          <w:rFonts w:ascii="Arial" w:hAnsi="Arial" w:cs="Arial"/>
          <w:sz w:val="20"/>
          <w:szCs w:val="20"/>
        </w:rPr>
        <w:t>655,3</w:t>
      </w:r>
      <w:r w:rsidRPr="00F73FFA">
        <w:rPr>
          <w:rFonts w:ascii="Arial" w:hAnsi="Arial" w:cs="Arial"/>
          <w:sz w:val="20"/>
          <w:szCs w:val="20"/>
        </w:rPr>
        <w:t xml:space="preserve"> </w:t>
      </w:r>
      <w:r w:rsidRPr="007F1C71">
        <w:rPr>
          <w:rFonts w:ascii="Arial" w:hAnsi="Arial" w:cs="Arial"/>
          <w:sz w:val="20"/>
          <w:szCs w:val="20"/>
        </w:rPr>
        <w:t xml:space="preserve">тыс. голов </w:t>
      </w:r>
      <w:r w:rsidR="001C10C2">
        <w:rPr>
          <w:rFonts w:ascii="Arial" w:hAnsi="Arial" w:cs="Arial"/>
          <w:sz w:val="20"/>
          <w:szCs w:val="20"/>
        </w:rPr>
        <w:br/>
      </w:r>
      <w:r w:rsidRPr="007F1C71">
        <w:rPr>
          <w:rFonts w:ascii="Arial" w:hAnsi="Arial" w:cs="Arial"/>
          <w:sz w:val="20"/>
          <w:szCs w:val="20"/>
        </w:rPr>
        <w:t xml:space="preserve">(на </w:t>
      </w:r>
      <w:r w:rsidR="000070FE">
        <w:rPr>
          <w:rFonts w:ascii="Arial" w:hAnsi="Arial" w:cs="Arial"/>
          <w:sz w:val="20"/>
          <w:szCs w:val="20"/>
        </w:rPr>
        <w:t>5,1</w:t>
      </w:r>
      <w:r w:rsidR="00F84D5A">
        <w:rPr>
          <w:rFonts w:ascii="Arial" w:hAnsi="Arial" w:cs="Arial"/>
          <w:sz w:val="20"/>
          <w:szCs w:val="20"/>
        </w:rPr>
        <w:t>%</w:t>
      </w:r>
      <w:r w:rsidR="001C10C2">
        <w:rPr>
          <w:rFonts w:ascii="Arial" w:hAnsi="Arial" w:cs="Arial"/>
          <w:sz w:val="20"/>
          <w:szCs w:val="20"/>
        </w:rPr>
        <w:t xml:space="preserve"> меньше)</w:t>
      </w:r>
      <w:r>
        <w:rPr>
          <w:rFonts w:ascii="Arial" w:hAnsi="Arial" w:cs="Arial"/>
          <w:sz w:val="20"/>
          <w:szCs w:val="20"/>
        </w:rPr>
        <w:t xml:space="preserve">, птицы </w:t>
      </w:r>
      <w:r w:rsidR="0027613A">
        <w:rPr>
          <w:rFonts w:ascii="Arial" w:hAnsi="Arial" w:cs="Arial"/>
          <w:sz w:val="20"/>
          <w:szCs w:val="20"/>
        </w:rPr>
        <w:t>–</w:t>
      </w:r>
      <w:r>
        <w:rPr>
          <w:rFonts w:ascii="Arial" w:hAnsi="Arial" w:cs="Arial"/>
          <w:sz w:val="20"/>
          <w:szCs w:val="20"/>
        </w:rPr>
        <w:t xml:space="preserve"> </w:t>
      </w:r>
      <w:r w:rsidR="000070FE">
        <w:rPr>
          <w:rFonts w:ascii="Arial" w:hAnsi="Arial" w:cs="Arial"/>
          <w:sz w:val="20"/>
          <w:szCs w:val="20"/>
        </w:rPr>
        <w:t>20718,8</w:t>
      </w:r>
      <w:r w:rsidRPr="007F1C71">
        <w:rPr>
          <w:rFonts w:ascii="Arial" w:hAnsi="Arial" w:cs="Arial"/>
          <w:sz w:val="20"/>
          <w:szCs w:val="20"/>
        </w:rPr>
        <w:t xml:space="preserve"> тыс. голов</w:t>
      </w:r>
      <w:proofErr w:type="gramEnd"/>
      <w:r w:rsidRPr="007F1C71">
        <w:rPr>
          <w:rFonts w:ascii="Arial" w:hAnsi="Arial" w:cs="Arial"/>
          <w:sz w:val="20"/>
          <w:szCs w:val="20"/>
        </w:rPr>
        <w:t xml:space="preserve"> (на </w:t>
      </w:r>
      <w:r w:rsidR="000070FE">
        <w:rPr>
          <w:rFonts w:ascii="Arial" w:hAnsi="Arial" w:cs="Arial"/>
          <w:sz w:val="20"/>
          <w:szCs w:val="20"/>
        </w:rPr>
        <w:t>0,7</w:t>
      </w:r>
      <w:r w:rsidRPr="00906E78">
        <w:rPr>
          <w:rFonts w:ascii="Arial" w:hAnsi="Arial" w:cs="Arial"/>
          <w:sz w:val="20"/>
          <w:szCs w:val="20"/>
        </w:rPr>
        <w:t>%</w:t>
      </w:r>
      <w:r w:rsidRPr="007F1C71">
        <w:rPr>
          <w:rFonts w:ascii="Arial" w:hAnsi="Arial" w:cs="Arial"/>
          <w:sz w:val="20"/>
          <w:szCs w:val="20"/>
        </w:rPr>
        <w:t xml:space="preserve"> </w:t>
      </w:r>
      <w:r w:rsidR="000070FE">
        <w:rPr>
          <w:rFonts w:ascii="Arial" w:hAnsi="Arial" w:cs="Arial"/>
          <w:sz w:val="20"/>
          <w:szCs w:val="20"/>
        </w:rPr>
        <w:t>меньше</w:t>
      </w:r>
      <w:r w:rsidRPr="007F1C71">
        <w:rPr>
          <w:rFonts w:ascii="Arial" w:hAnsi="Arial" w:cs="Arial"/>
          <w:sz w:val="20"/>
          <w:szCs w:val="20"/>
        </w:rPr>
        <w:t>).</w:t>
      </w:r>
    </w:p>
    <w:p w:rsidR="00696DEF" w:rsidRDefault="00696DEF" w:rsidP="00DE5518">
      <w:pPr>
        <w:tabs>
          <w:tab w:val="left" w:pos="7927"/>
        </w:tabs>
        <w:spacing w:before="60" w:line="360" w:lineRule="auto"/>
        <w:ind w:firstLine="709"/>
        <w:jc w:val="both"/>
        <w:rPr>
          <w:rFonts w:ascii="Arial" w:hAnsi="Arial" w:cs="Arial"/>
          <w:sz w:val="20"/>
          <w:szCs w:val="20"/>
        </w:rPr>
      </w:pPr>
      <w:r w:rsidRPr="00474492">
        <w:rPr>
          <w:rFonts w:ascii="Arial" w:hAnsi="Arial" w:cs="Arial"/>
          <w:sz w:val="20"/>
          <w:szCs w:val="20"/>
        </w:rPr>
        <w:t xml:space="preserve">В структуре поголовья скота на хозяйства населения приходилось </w:t>
      </w:r>
      <w:r w:rsidR="00BD3834">
        <w:rPr>
          <w:rFonts w:ascii="Arial" w:hAnsi="Arial" w:cs="Arial"/>
          <w:sz w:val="20"/>
          <w:szCs w:val="20"/>
        </w:rPr>
        <w:t>48,6</w:t>
      </w:r>
      <w:r w:rsidRPr="00D66320">
        <w:rPr>
          <w:rFonts w:ascii="Arial" w:hAnsi="Arial" w:cs="Arial"/>
          <w:sz w:val="20"/>
          <w:szCs w:val="20"/>
        </w:rPr>
        <w:t>%</w:t>
      </w:r>
      <w:r w:rsidRPr="00474492">
        <w:rPr>
          <w:rFonts w:ascii="Arial" w:hAnsi="Arial" w:cs="Arial"/>
          <w:sz w:val="20"/>
          <w:szCs w:val="20"/>
        </w:rPr>
        <w:t xml:space="preserve"> поголовья крупного рогатого скота, </w:t>
      </w:r>
      <w:r w:rsidR="00DF55B4">
        <w:rPr>
          <w:rFonts w:ascii="Arial" w:hAnsi="Arial" w:cs="Arial"/>
          <w:sz w:val="20"/>
          <w:szCs w:val="20"/>
        </w:rPr>
        <w:t>51,</w:t>
      </w:r>
      <w:r w:rsidR="00BD3834">
        <w:rPr>
          <w:rFonts w:ascii="Arial" w:hAnsi="Arial" w:cs="Arial"/>
          <w:sz w:val="20"/>
          <w:szCs w:val="20"/>
        </w:rPr>
        <w:t>8</w:t>
      </w:r>
      <w:r w:rsidRPr="00D66320">
        <w:rPr>
          <w:rFonts w:ascii="Arial" w:hAnsi="Arial" w:cs="Arial"/>
          <w:sz w:val="20"/>
          <w:szCs w:val="20"/>
        </w:rPr>
        <w:t xml:space="preserve">% коров, </w:t>
      </w:r>
      <w:r w:rsidR="0077215C">
        <w:rPr>
          <w:rFonts w:ascii="Arial" w:hAnsi="Arial" w:cs="Arial"/>
          <w:sz w:val="20"/>
          <w:szCs w:val="20"/>
        </w:rPr>
        <w:t>9,</w:t>
      </w:r>
      <w:r w:rsidR="00BD3834">
        <w:rPr>
          <w:rFonts w:ascii="Arial" w:hAnsi="Arial" w:cs="Arial"/>
          <w:sz w:val="20"/>
          <w:szCs w:val="20"/>
        </w:rPr>
        <w:t>0</w:t>
      </w:r>
      <w:r w:rsidRPr="00D66320">
        <w:rPr>
          <w:rFonts w:ascii="Arial" w:hAnsi="Arial" w:cs="Arial"/>
          <w:sz w:val="20"/>
          <w:szCs w:val="20"/>
        </w:rPr>
        <w:t>%</w:t>
      </w:r>
      <w:r w:rsidRPr="00474492">
        <w:rPr>
          <w:rFonts w:ascii="Arial" w:hAnsi="Arial" w:cs="Arial"/>
          <w:sz w:val="20"/>
          <w:szCs w:val="20"/>
        </w:rPr>
        <w:t xml:space="preserve"> свиней, </w:t>
      </w:r>
      <w:r w:rsidR="00D25366">
        <w:rPr>
          <w:rFonts w:ascii="Arial" w:hAnsi="Arial" w:cs="Arial"/>
          <w:sz w:val="20"/>
          <w:szCs w:val="20"/>
        </w:rPr>
        <w:t>90,</w:t>
      </w:r>
      <w:r w:rsidR="00BD3834">
        <w:rPr>
          <w:rFonts w:ascii="Arial" w:hAnsi="Arial" w:cs="Arial"/>
          <w:sz w:val="20"/>
          <w:szCs w:val="20"/>
        </w:rPr>
        <w:t>5</w:t>
      </w:r>
      <w:r w:rsidRPr="00D66320">
        <w:rPr>
          <w:rFonts w:ascii="Arial" w:hAnsi="Arial" w:cs="Arial"/>
          <w:sz w:val="20"/>
          <w:szCs w:val="20"/>
        </w:rPr>
        <w:t>%</w:t>
      </w:r>
      <w:r w:rsidRPr="00474492">
        <w:rPr>
          <w:rFonts w:ascii="Arial" w:hAnsi="Arial" w:cs="Arial"/>
          <w:sz w:val="20"/>
          <w:szCs w:val="20"/>
        </w:rPr>
        <w:t xml:space="preserve"> овец и коз (на конец </w:t>
      </w:r>
      <w:r w:rsidR="00832AAB">
        <w:rPr>
          <w:rFonts w:ascii="Arial" w:hAnsi="Arial" w:cs="Arial"/>
          <w:sz w:val="20"/>
          <w:szCs w:val="20"/>
        </w:rPr>
        <w:t xml:space="preserve">                           </w:t>
      </w:r>
      <w:r w:rsidR="00BD3834">
        <w:rPr>
          <w:rFonts w:ascii="Arial" w:hAnsi="Arial" w:cs="Arial"/>
          <w:sz w:val="20"/>
          <w:szCs w:val="20"/>
        </w:rPr>
        <w:t>августа</w:t>
      </w:r>
      <w:r w:rsidR="00832AAB">
        <w:rPr>
          <w:rFonts w:ascii="Arial" w:hAnsi="Arial" w:cs="Arial"/>
          <w:sz w:val="20"/>
          <w:szCs w:val="20"/>
        </w:rPr>
        <w:t xml:space="preserve"> </w:t>
      </w:r>
      <w:r w:rsidRPr="00474492">
        <w:rPr>
          <w:rFonts w:ascii="Arial" w:hAnsi="Arial" w:cs="Arial"/>
          <w:sz w:val="20"/>
          <w:szCs w:val="20"/>
        </w:rPr>
        <w:t>202</w:t>
      </w:r>
      <w:r w:rsidR="00060DE7">
        <w:rPr>
          <w:rFonts w:ascii="Arial" w:hAnsi="Arial" w:cs="Arial"/>
          <w:sz w:val="20"/>
          <w:szCs w:val="20"/>
        </w:rPr>
        <w:t>3</w:t>
      </w:r>
      <w:r w:rsidRPr="00474492">
        <w:rPr>
          <w:rFonts w:ascii="Arial" w:hAnsi="Arial" w:cs="Arial"/>
          <w:sz w:val="20"/>
          <w:szCs w:val="20"/>
        </w:rPr>
        <w:t> года</w:t>
      </w:r>
      <w:r w:rsidR="00832AAB">
        <w:rPr>
          <w:rFonts w:ascii="Arial" w:hAnsi="Arial" w:cs="Arial"/>
          <w:sz w:val="20"/>
          <w:szCs w:val="20"/>
        </w:rPr>
        <w:t xml:space="preserve"> </w:t>
      </w:r>
      <w:r w:rsidR="0027613A">
        <w:rPr>
          <w:rFonts w:ascii="Arial" w:hAnsi="Arial" w:cs="Arial"/>
          <w:sz w:val="20"/>
          <w:szCs w:val="20"/>
        </w:rPr>
        <w:t>–</w:t>
      </w:r>
      <w:r w:rsidRPr="00474492">
        <w:rPr>
          <w:rFonts w:ascii="Arial" w:hAnsi="Arial" w:cs="Arial"/>
          <w:sz w:val="20"/>
          <w:szCs w:val="20"/>
        </w:rPr>
        <w:t xml:space="preserve"> </w:t>
      </w:r>
      <w:r w:rsidRPr="0077215C">
        <w:rPr>
          <w:rFonts w:ascii="Arial" w:hAnsi="Arial" w:cs="Arial"/>
          <w:sz w:val="20"/>
          <w:szCs w:val="20"/>
        </w:rPr>
        <w:t xml:space="preserve">соответственно </w:t>
      </w:r>
      <w:r w:rsidR="001221A5" w:rsidRPr="0077215C">
        <w:rPr>
          <w:rFonts w:ascii="Arial" w:hAnsi="Arial" w:cs="Arial"/>
          <w:sz w:val="20"/>
          <w:szCs w:val="20"/>
        </w:rPr>
        <w:t>4</w:t>
      </w:r>
      <w:r w:rsidR="00D62616" w:rsidRPr="0077215C">
        <w:rPr>
          <w:rFonts w:ascii="Arial" w:hAnsi="Arial" w:cs="Arial"/>
          <w:sz w:val="20"/>
          <w:szCs w:val="20"/>
        </w:rPr>
        <w:t>8</w:t>
      </w:r>
      <w:r w:rsidR="001221A5" w:rsidRPr="0077215C">
        <w:rPr>
          <w:rFonts w:ascii="Arial" w:hAnsi="Arial" w:cs="Arial"/>
          <w:sz w:val="20"/>
          <w:szCs w:val="20"/>
        </w:rPr>
        <w:t>,</w:t>
      </w:r>
      <w:r w:rsidR="00BD3834">
        <w:rPr>
          <w:rFonts w:ascii="Arial" w:hAnsi="Arial" w:cs="Arial"/>
          <w:sz w:val="20"/>
          <w:szCs w:val="20"/>
        </w:rPr>
        <w:t>4</w:t>
      </w:r>
      <w:r w:rsidRPr="0077215C">
        <w:rPr>
          <w:rFonts w:ascii="Arial" w:hAnsi="Arial" w:cs="Arial"/>
          <w:sz w:val="20"/>
          <w:szCs w:val="20"/>
        </w:rPr>
        <w:t xml:space="preserve">%, </w:t>
      </w:r>
      <w:r w:rsidR="001221A5" w:rsidRPr="0077215C">
        <w:rPr>
          <w:rFonts w:ascii="Arial" w:hAnsi="Arial" w:cs="Arial"/>
          <w:color w:val="000000" w:themeColor="text1"/>
          <w:sz w:val="20"/>
          <w:szCs w:val="20"/>
        </w:rPr>
        <w:t>51</w:t>
      </w:r>
      <w:r w:rsidR="00AB5196" w:rsidRPr="0077215C">
        <w:rPr>
          <w:rFonts w:ascii="Arial" w:hAnsi="Arial" w:cs="Arial"/>
          <w:color w:val="000000" w:themeColor="text1"/>
          <w:sz w:val="20"/>
          <w:szCs w:val="20"/>
        </w:rPr>
        <w:t>,</w:t>
      </w:r>
      <w:r w:rsidR="00BD3834">
        <w:rPr>
          <w:rFonts w:ascii="Arial" w:hAnsi="Arial" w:cs="Arial"/>
          <w:color w:val="000000" w:themeColor="text1"/>
          <w:sz w:val="20"/>
          <w:szCs w:val="20"/>
        </w:rPr>
        <w:t>5</w:t>
      </w:r>
      <w:r w:rsidRPr="0077215C">
        <w:rPr>
          <w:rFonts w:ascii="Arial" w:hAnsi="Arial" w:cs="Arial"/>
          <w:color w:val="000000" w:themeColor="text1"/>
          <w:sz w:val="20"/>
          <w:szCs w:val="20"/>
        </w:rPr>
        <w:t xml:space="preserve">%, </w:t>
      </w:r>
      <w:r w:rsidR="0077215C" w:rsidRPr="0077215C">
        <w:rPr>
          <w:rFonts w:ascii="Arial" w:hAnsi="Arial" w:cs="Arial"/>
          <w:color w:val="000000" w:themeColor="text1"/>
          <w:sz w:val="20"/>
          <w:szCs w:val="20"/>
        </w:rPr>
        <w:t>9,</w:t>
      </w:r>
      <w:r w:rsidR="00BD3834">
        <w:rPr>
          <w:rFonts w:ascii="Arial" w:hAnsi="Arial" w:cs="Arial"/>
          <w:color w:val="000000" w:themeColor="text1"/>
          <w:sz w:val="20"/>
          <w:szCs w:val="20"/>
        </w:rPr>
        <w:t>6</w:t>
      </w:r>
      <w:r w:rsidRPr="0077215C">
        <w:rPr>
          <w:rFonts w:ascii="Arial" w:hAnsi="Arial" w:cs="Arial"/>
          <w:sz w:val="20"/>
          <w:szCs w:val="20"/>
        </w:rPr>
        <w:t xml:space="preserve">% и </w:t>
      </w:r>
      <w:r w:rsidR="001221A5" w:rsidRPr="0077215C">
        <w:rPr>
          <w:rFonts w:ascii="Arial" w:hAnsi="Arial" w:cs="Arial"/>
          <w:sz w:val="20"/>
          <w:szCs w:val="20"/>
        </w:rPr>
        <w:t>9</w:t>
      </w:r>
      <w:r w:rsidR="00D62616" w:rsidRPr="0077215C">
        <w:rPr>
          <w:rFonts w:ascii="Arial" w:hAnsi="Arial" w:cs="Arial"/>
          <w:sz w:val="20"/>
          <w:szCs w:val="20"/>
        </w:rPr>
        <w:t>0</w:t>
      </w:r>
      <w:r w:rsidR="00AB5196" w:rsidRPr="0077215C">
        <w:rPr>
          <w:rFonts w:ascii="Arial" w:hAnsi="Arial" w:cs="Arial"/>
          <w:sz w:val="20"/>
          <w:szCs w:val="20"/>
        </w:rPr>
        <w:t>,</w:t>
      </w:r>
      <w:r w:rsidR="00BD3834">
        <w:rPr>
          <w:rFonts w:ascii="Arial" w:hAnsi="Arial" w:cs="Arial"/>
          <w:sz w:val="20"/>
          <w:szCs w:val="20"/>
        </w:rPr>
        <w:t>1</w:t>
      </w:r>
      <w:r w:rsidRPr="00D25366">
        <w:rPr>
          <w:rFonts w:ascii="Arial" w:hAnsi="Arial" w:cs="Arial"/>
          <w:sz w:val="20"/>
          <w:szCs w:val="20"/>
        </w:rPr>
        <w:t>%).</w:t>
      </w:r>
    </w:p>
    <w:p w:rsidR="00696DEF" w:rsidRDefault="00696DEF" w:rsidP="00696DEF">
      <w:pPr>
        <w:pStyle w:val="af1"/>
        <w:tabs>
          <w:tab w:val="left" w:pos="7934"/>
        </w:tabs>
        <w:suppressAutoHyphens/>
        <w:spacing w:before="120" w:beforeAutospacing="0" w:after="0" w:afterAutospacing="0" w:line="312" w:lineRule="auto"/>
        <w:jc w:val="center"/>
        <w:rPr>
          <w:rFonts w:ascii="Arial" w:hAnsi="Arial" w:cs="Arial"/>
          <w:b/>
          <w:caps/>
          <w:sz w:val="20"/>
        </w:rPr>
      </w:pPr>
      <w:r>
        <w:rPr>
          <w:rFonts w:ascii="Arial" w:hAnsi="Arial" w:cs="Arial"/>
          <w:b/>
          <w:caps/>
          <w:sz w:val="20"/>
        </w:rPr>
        <w:t>ДИНАМИКА ПОГОЛОВЬЯ СКОТА В ХОЗЯЙСТВАХ ВСЕХ КАТЕГОРИЙ</w:t>
      </w:r>
    </w:p>
    <w:p w:rsidR="00696DEF" w:rsidRDefault="00696DEF" w:rsidP="00696DEF">
      <w:pPr>
        <w:spacing w:after="40"/>
        <w:ind w:right="284"/>
        <w:jc w:val="right"/>
        <w:rPr>
          <w:rFonts w:ascii="Arial" w:hAnsi="Arial" w:cs="Arial"/>
          <w:sz w:val="20"/>
          <w:szCs w:val="20"/>
          <w:lang w:val="en-US"/>
        </w:rPr>
      </w:pPr>
      <w:r>
        <w:rPr>
          <w:rFonts w:ascii="Arial" w:hAnsi="Arial" w:cs="Arial"/>
          <w:sz w:val="20"/>
          <w:szCs w:val="20"/>
        </w:rPr>
        <w:t>на конец месяца, в процентах</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991"/>
        <w:gridCol w:w="989"/>
        <w:gridCol w:w="989"/>
        <w:gridCol w:w="989"/>
        <w:gridCol w:w="990"/>
        <w:gridCol w:w="989"/>
        <w:gridCol w:w="989"/>
        <w:gridCol w:w="989"/>
      </w:tblGrid>
      <w:tr w:rsidR="00696DEF" w:rsidTr="00483646">
        <w:trPr>
          <w:trHeight w:val="484"/>
        </w:trPr>
        <w:tc>
          <w:tcPr>
            <w:tcW w:w="1130" w:type="dxa"/>
            <w:vMerge w:val="restart"/>
            <w:tcBorders>
              <w:top w:val="double" w:sz="4" w:space="0" w:color="auto"/>
              <w:left w:val="single" w:sz="4" w:space="0" w:color="auto"/>
              <w:bottom w:val="single" w:sz="4" w:space="0" w:color="auto"/>
              <w:right w:val="single" w:sz="4" w:space="0" w:color="auto"/>
            </w:tcBorders>
          </w:tcPr>
          <w:p w:rsidR="00696DEF" w:rsidRDefault="00696DEF" w:rsidP="004B57F5">
            <w:pPr>
              <w:pStyle w:val="22"/>
              <w:spacing w:before="240"/>
              <w:rPr>
                <w:rFonts w:cs="Arial"/>
                <w:szCs w:val="20"/>
                <w:lang w:val="ru-RU" w:eastAsia="ru-RU"/>
              </w:rPr>
            </w:pPr>
          </w:p>
        </w:tc>
        <w:tc>
          <w:tcPr>
            <w:tcW w:w="1980" w:type="dxa"/>
            <w:gridSpan w:val="2"/>
            <w:tcBorders>
              <w:top w:val="double" w:sz="4" w:space="0" w:color="auto"/>
              <w:left w:val="single" w:sz="4" w:space="0" w:color="auto"/>
              <w:bottom w:val="single" w:sz="4" w:space="0" w:color="auto"/>
              <w:right w:val="single" w:sz="4" w:space="0" w:color="auto"/>
            </w:tcBorders>
            <w:hideMark/>
          </w:tcPr>
          <w:p w:rsidR="00696DEF" w:rsidRDefault="00696DEF" w:rsidP="00483646">
            <w:pPr>
              <w:spacing w:before="60" w:line="216" w:lineRule="auto"/>
              <w:jc w:val="center"/>
              <w:rPr>
                <w:rFonts w:ascii="Arial" w:hAnsi="Arial" w:cs="Arial"/>
                <w:i/>
                <w:sz w:val="20"/>
              </w:rPr>
            </w:pPr>
            <w:r>
              <w:rPr>
                <w:rFonts w:ascii="Arial" w:hAnsi="Arial" w:cs="Arial"/>
                <w:i/>
                <w:sz w:val="20"/>
              </w:rPr>
              <w:t>Крупный рогатый скот</w:t>
            </w:r>
          </w:p>
        </w:tc>
        <w:tc>
          <w:tcPr>
            <w:tcW w:w="1978"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Из него коровы</w:t>
            </w:r>
          </w:p>
        </w:tc>
        <w:tc>
          <w:tcPr>
            <w:tcW w:w="1979"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Свиньи</w:t>
            </w:r>
          </w:p>
        </w:tc>
        <w:tc>
          <w:tcPr>
            <w:tcW w:w="1978"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Овцы и козы</w:t>
            </w:r>
          </w:p>
        </w:tc>
      </w:tr>
      <w:tr w:rsidR="00696DEF" w:rsidTr="004B57F5">
        <w:trPr>
          <w:trHeight w:val="1505"/>
        </w:trPr>
        <w:tc>
          <w:tcPr>
            <w:tcW w:w="1130" w:type="dxa"/>
            <w:vMerge/>
            <w:tcBorders>
              <w:top w:val="double" w:sz="4" w:space="0" w:color="auto"/>
              <w:left w:val="single" w:sz="4" w:space="0" w:color="auto"/>
              <w:bottom w:val="single" w:sz="4" w:space="0" w:color="auto"/>
              <w:right w:val="single" w:sz="4" w:space="0" w:color="auto"/>
            </w:tcBorders>
            <w:vAlign w:val="center"/>
            <w:hideMark/>
          </w:tcPr>
          <w:p w:rsidR="00696DEF" w:rsidRDefault="00696DEF" w:rsidP="004B57F5">
            <w:pP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90"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 xml:space="preserve">дущего месяца </w:t>
            </w:r>
          </w:p>
        </w:tc>
      </w:tr>
      <w:tr w:rsidR="00696DEF" w:rsidTr="007D5D2A">
        <w:trPr>
          <w:trHeight w:hRule="exact" w:val="340"/>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696DEF" w:rsidRPr="00764C25" w:rsidRDefault="00696DEF" w:rsidP="009C3EC3">
            <w:pPr>
              <w:pStyle w:val="22"/>
              <w:spacing w:before="60"/>
              <w:jc w:val="center"/>
              <w:rPr>
                <w:rFonts w:cs="Arial"/>
                <w:b/>
                <w:szCs w:val="20"/>
                <w:lang w:val="ru-RU" w:eastAsia="ru-RU"/>
              </w:rPr>
            </w:pPr>
            <w:r>
              <w:rPr>
                <w:rFonts w:cs="Arial"/>
                <w:b/>
                <w:szCs w:val="20"/>
                <w:lang w:val="ru-RU" w:eastAsia="ru-RU"/>
              </w:rPr>
              <w:t>20</w:t>
            </w:r>
            <w:r>
              <w:rPr>
                <w:rFonts w:cs="Arial"/>
                <w:b/>
                <w:szCs w:val="20"/>
                <w:lang w:val="en-US" w:eastAsia="ru-RU"/>
              </w:rPr>
              <w:t>2</w:t>
            </w:r>
            <w:r w:rsidR="00060DE7">
              <w:rPr>
                <w:rFonts w:cs="Arial"/>
                <w:b/>
                <w:szCs w:val="20"/>
                <w:lang w:val="ru-RU" w:eastAsia="ru-RU"/>
              </w:rPr>
              <w:t>3</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Январь</w:t>
            </w:r>
          </w:p>
        </w:tc>
        <w:tc>
          <w:tcPr>
            <w:tcW w:w="991" w:type="dxa"/>
            <w:tcBorders>
              <w:top w:val="single" w:sz="4" w:space="0" w:color="auto"/>
              <w:left w:val="single" w:sz="4" w:space="0" w:color="auto"/>
              <w:bottom w:val="single" w:sz="4" w:space="0" w:color="auto"/>
              <w:right w:val="single" w:sz="4" w:space="0" w:color="auto"/>
            </w:tcBorders>
            <w:vAlign w:val="bottom"/>
            <w:hideMark/>
          </w:tcPr>
          <w:p w:rsidR="00060DE7" w:rsidRPr="00E178CB" w:rsidRDefault="00060DE7" w:rsidP="007A5427">
            <w:pPr>
              <w:pStyle w:val="22"/>
              <w:spacing w:line="240" w:lineRule="exact"/>
              <w:ind w:right="113"/>
              <w:jc w:val="right"/>
              <w:rPr>
                <w:rFonts w:cs="Arial"/>
                <w:color w:val="000000"/>
                <w:szCs w:val="20"/>
                <w:highlight w:val="yellow"/>
                <w:lang w:val="ru-RU" w:eastAsia="ru-RU"/>
              </w:rPr>
            </w:pPr>
            <w:r w:rsidRPr="001C6BF7">
              <w:rPr>
                <w:rFonts w:cs="Arial"/>
                <w:color w:val="000000"/>
                <w:szCs w:val="20"/>
                <w:lang w:val="ru-RU" w:eastAsia="ru-RU"/>
              </w:rPr>
              <w:t>94,7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0A2D5C" w:rsidRDefault="00060DE7" w:rsidP="007A5427">
            <w:pPr>
              <w:pStyle w:val="22"/>
              <w:spacing w:line="240" w:lineRule="exact"/>
              <w:ind w:right="113"/>
              <w:jc w:val="right"/>
              <w:rPr>
                <w:rFonts w:cs="Arial"/>
                <w:color w:val="000000"/>
                <w:szCs w:val="20"/>
                <w:lang w:val="ru-RU" w:eastAsia="ru-RU"/>
              </w:rPr>
            </w:pPr>
            <w:r w:rsidRPr="00D46FC2">
              <w:rPr>
                <w:rFonts w:cs="Arial"/>
                <w:color w:val="000000"/>
                <w:szCs w:val="20"/>
                <w:lang w:val="ru-RU" w:eastAsia="ru-RU"/>
              </w:rPr>
              <w:t>100,0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0A2D5C" w:rsidRDefault="00060DE7" w:rsidP="007A5427">
            <w:pPr>
              <w:pStyle w:val="22"/>
              <w:spacing w:line="240" w:lineRule="exact"/>
              <w:ind w:right="113"/>
              <w:jc w:val="right"/>
              <w:rPr>
                <w:rFonts w:cs="Arial"/>
                <w:color w:val="000000"/>
                <w:szCs w:val="20"/>
                <w:lang w:val="ru-RU" w:eastAsia="ru-RU"/>
              </w:rPr>
            </w:pPr>
            <w:r w:rsidRPr="00D46FC2">
              <w:rPr>
                <w:rFonts w:cs="Arial"/>
                <w:color w:val="000000"/>
                <w:szCs w:val="20"/>
                <w:lang w:val="ru-RU" w:eastAsia="ru-RU"/>
              </w:rPr>
              <w:t>98,7</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90,8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D46FC2">
              <w:rPr>
                <w:rFonts w:cs="Arial"/>
                <w:color w:val="000000"/>
                <w:szCs w:val="20"/>
                <w:lang w:val="ru-RU" w:eastAsia="ru-RU"/>
              </w:rPr>
              <w:t>100,7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95,4</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Февраль</w:t>
            </w:r>
          </w:p>
        </w:tc>
        <w:tc>
          <w:tcPr>
            <w:tcW w:w="991" w:type="dxa"/>
            <w:tcBorders>
              <w:top w:val="single" w:sz="4" w:space="0" w:color="auto"/>
              <w:left w:val="single" w:sz="4" w:space="0" w:color="auto"/>
              <w:bottom w:val="single" w:sz="4" w:space="0" w:color="auto"/>
              <w:right w:val="single" w:sz="4" w:space="0" w:color="auto"/>
            </w:tcBorders>
            <w:vAlign w:val="bottom"/>
            <w:hideMark/>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94,4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102,4</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89,0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101,1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96,7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103,9</w:t>
            </w:r>
          </w:p>
        </w:tc>
      </w:tr>
      <w:tr w:rsidR="00060DE7" w:rsidTr="007D5D2A">
        <w:trPr>
          <w:trHeight w:hRule="exact" w:val="340"/>
        </w:trPr>
        <w:tc>
          <w:tcPr>
            <w:tcW w:w="1130" w:type="dxa"/>
            <w:tcBorders>
              <w:top w:val="single" w:sz="4" w:space="0" w:color="auto"/>
              <w:left w:val="single" w:sz="4" w:space="0" w:color="auto"/>
              <w:bottom w:val="nil"/>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Март</w:t>
            </w:r>
          </w:p>
        </w:tc>
        <w:tc>
          <w:tcPr>
            <w:tcW w:w="991" w:type="dxa"/>
            <w:tcBorders>
              <w:top w:val="single" w:sz="4" w:space="0" w:color="auto"/>
              <w:left w:val="single" w:sz="4" w:space="0" w:color="auto"/>
              <w:bottom w:val="nil"/>
              <w:right w:val="single" w:sz="4" w:space="0" w:color="auto"/>
            </w:tcBorders>
            <w:vAlign w:val="bottom"/>
            <w:hideMark/>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94,4</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106,5</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94,0</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103,5</w:t>
            </w:r>
          </w:p>
        </w:tc>
        <w:tc>
          <w:tcPr>
            <w:tcW w:w="990"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88,1</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100,8</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108,6</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Апрель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86,6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Май</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100,9</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103,0</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DE7" w:rsidRPr="00954DB8" w:rsidRDefault="00060DE7" w:rsidP="007A5427">
            <w:pPr>
              <w:pStyle w:val="22"/>
              <w:spacing w:line="240" w:lineRule="exact"/>
              <w:jc w:val="left"/>
              <w:rPr>
                <w:rFonts w:cs="Arial"/>
                <w:szCs w:val="20"/>
                <w:lang w:val="ru-RU" w:eastAsia="ru-RU"/>
              </w:rPr>
            </w:pPr>
            <w:r w:rsidRPr="00954DB8">
              <w:rPr>
                <w:rFonts w:cs="Arial"/>
                <w:szCs w:val="20"/>
                <w:lang w:val="ru-RU" w:eastAsia="ru-RU"/>
              </w:rPr>
              <w:t>Июнь</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100,1</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Июль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100,1</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98,4</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Pr="00A422E9" w:rsidRDefault="00060DE7" w:rsidP="007A5427">
            <w:pPr>
              <w:pStyle w:val="22"/>
              <w:spacing w:line="240" w:lineRule="exact"/>
              <w:jc w:val="left"/>
              <w:rPr>
                <w:rFonts w:cs="Arial"/>
                <w:szCs w:val="20"/>
                <w:highlight w:val="yellow"/>
                <w:lang w:val="ru-RU" w:eastAsia="ru-RU"/>
              </w:rPr>
            </w:pPr>
            <w:r w:rsidRPr="00ED671B">
              <w:rPr>
                <w:rFonts w:cs="Arial"/>
                <w:szCs w:val="20"/>
                <w:lang w:val="ru-RU" w:eastAsia="ru-RU"/>
              </w:rPr>
              <w:t>Август</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82,7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96,1</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Сентябрь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99,0</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81,4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95,7</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Октябрь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97,8</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941070"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81,2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96,5</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Ноябрь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96,1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95,3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96,0</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81,7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99,1</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en-US" w:eastAsia="ru-RU"/>
              </w:rPr>
            </w:pPr>
            <w:r>
              <w:rPr>
                <w:rFonts w:cs="Arial"/>
                <w:szCs w:val="20"/>
                <w:lang w:val="ru-RU" w:eastAsia="ru-RU"/>
              </w:rPr>
              <w:t>Декабрь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82,3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98,5</w:t>
            </w:r>
          </w:p>
        </w:tc>
      </w:tr>
      <w:tr w:rsidR="00060DE7" w:rsidTr="007D5D2A">
        <w:trPr>
          <w:trHeight w:hRule="exact" w:val="340"/>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060DE7" w:rsidRPr="00764C25" w:rsidRDefault="00060DE7" w:rsidP="009C3EC3">
            <w:pPr>
              <w:pStyle w:val="22"/>
              <w:spacing w:before="60" w:line="20" w:lineRule="atLeast"/>
              <w:ind w:right="113"/>
              <w:jc w:val="center"/>
              <w:rPr>
                <w:rFonts w:cs="Arial"/>
                <w:color w:val="000000"/>
                <w:szCs w:val="20"/>
                <w:lang w:val="ru-RU" w:eastAsia="ru-RU"/>
              </w:rPr>
            </w:pPr>
            <w:r>
              <w:rPr>
                <w:rFonts w:cs="Arial"/>
                <w:b/>
                <w:szCs w:val="20"/>
                <w:lang w:val="ru-RU" w:eastAsia="ru-RU"/>
              </w:rPr>
              <w:t>2024</w:t>
            </w:r>
          </w:p>
        </w:tc>
      </w:tr>
      <w:tr w:rsidR="00060DE7"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en-US" w:eastAsia="ru-RU"/>
              </w:rPr>
            </w:pPr>
            <w:r>
              <w:rPr>
                <w:rFonts w:cs="Arial"/>
                <w:szCs w:val="20"/>
                <w:lang w:val="ru-RU" w:eastAsia="ru-RU"/>
              </w:rPr>
              <w:t xml:space="preserve">Январь </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E178CB" w:rsidRDefault="000A4CF4" w:rsidP="007A5427">
            <w:pPr>
              <w:pStyle w:val="22"/>
              <w:spacing w:line="240" w:lineRule="exact"/>
              <w:ind w:right="113"/>
              <w:jc w:val="right"/>
              <w:rPr>
                <w:rFonts w:cs="Arial"/>
                <w:color w:val="000000"/>
                <w:szCs w:val="20"/>
                <w:highlight w:val="yellow"/>
                <w:lang w:val="ru-RU" w:eastAsia="ru-RU"/>
              </w:rPr>
            </w:pPr>
            <w:r w:rsidRPr="00D46FC2">
              <w:rPr>
                <w:rFonts w:cs="Arial"/>
                <w:color w:val="000000"/>
                <w:szCs w:val="20"/>
                <w:lang w:val="ru-RU" w:eastAsia="ru-RU"/>
              </w:rPr>
              <w:t>96,4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A4CF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A4CF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99,5</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99,7</w:t>
            </w:r>
          </w:p>
        </w:tc>
      </w:tr>
      <w:tr w:rsidR="00221AED"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221AED" w:rsidRDefault="00221AED" w:rsidP="007A5427">
            <w:pPr>
              <w:pStyle w:val="22"/>
              <w:spacing w:line="240" w:lineRule="exact"/>
              <w:jc w:val="left"/>
              <w:rPr>
                <w:rFonts w:cs="Arial"/>
                <w:szCs w:val="20"/>
                <w:lang w:val="ru-RU" w:eastAsia="ru-RU"/>
              </w:rPr>
            </w:pPr>
            <w:r>
              <w:rPr>
                <w:rFonts w:cs="Arial"/>
                <w:szCs w:val="20"/>
                <w:lang w:val="ru-RU" w:eastAsia="ru-RU"/>
              </w:rPr>
              <w:t>Февраль</w:t>
            </w:r>
          </w:p>
        </w:tc>
        <w:tc>
          <w:tcPr>
            <w:tcW w:w="991" w:type="dxa"/>
            <w:tcBorders>
              <w:top w:val="single" w:sz="4" w:space="0" w:color="auto"/>
              <w:left w:val="single" w:sz="4" w:space="0" w:color="auto"/>
              <w:bottom w:val="single" w:sz="4" w:space="0" w:color="auto"/>
              <w:right w:val="single" w:sz="4" w:space="0" w:color="auto"/>
            </w:tcBorders>
            <w:vAlign w:val="bottom"/>
          </w:tcPr>
          <w:p w:rsidR="00221AED" w:rsidRPr="00D46FC2" w:rsidRDefault="00F842F1"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w:t>
            </w:r>
            <w:r w:rsidR="00260FD9">
              <w:rPr>
                <w:rFonts w:cs="Arial"/>
                <w:color w:val="000000"/>
                <w:szCs w:val="20"/>
                <w:lang w:val="ru-RU" w:eastAsia="ru-RU"/>
              </w:rPr>
              <w:t>,7</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104,0</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93,5</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102,6</w:t>
            </w:r>
          </w:p>
        </w:tc>
        <w:tc>
          <w:tcPr>
            <w:tcW w:w="990"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87,1</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103,4</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97,3</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101,9</w:t>
            </w:r>
          </w:p>
        </w:tc>
      </w:tr>
      <w:tr w:rsidR="00AA1B95"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AA1B95" w:rsidRDefault="00AA1B95" w:rsidP="007A5427">
            <w:pPr>
              <w:pStyle w:val="22"/>
              <w:spacing w:line="240" w:lineRule="exact"/>
              <w:jc w:val="left"/>
              <w:rPr>
                <w:rFonts w:cs="Arial"/>
                <w:szCs w:val="20"/>
                <w:lang w:val="ru-RU" w:eastAsia="ru-RU"/>
              </w:rPr>
            </w:pPr>
            <w:r>
              <w:rPr>
                <w:rFonts w:cs="Arial"/>
                <w:szCs w:val="20"/>
                <w:lang w:val="ru-RU" w:eastAsia="ru-RU"/>
              </w:rPr>
              <w:t>Март</w:t>
            </w:r>
          </w:p>
        </w:tc>
        <w:tc>
          <w:tcPr>
            <w:tcW w:w="991"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95,1</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105,8</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103,3</w:t>
            </w:r>
          </w:p>
        </w:tc>
        <w:tc>
          <w:tcPr>
            <w:tcW w:w="990"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89,2</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103,2</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106,4</w:t>
            </w:r>
          </w:p>
        </w:tc>
      </w:tr>
      <w:tr w:rsidR="00483646"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483646" w:rsidRDefault="001221A5" w:rsidP="007A5427">
            <w:pPr>
              <w:pStyle w:val="22"/>
              <w:spacing w:line="240" w:lineRule="exact"/>
              <w:jc w:val="left"/>
              <w:rPr>
                <w:rFonts w:cs="Arial"/>
                <w:szCs w:val="20"/>
                <w:lang w:val="ru-RU" w:eastAsia="ru-RU"/>
              </w:rPr>
            </w:pPr>
            <w:r>
              <w:rPr>
                <w:rFonts w:cs="Arial"/>
                <w:szCs w:val="20"/>
                <w:lang w:val="ru-RU" w:eastAsia="ru-RU"/>
              </w:rPr>
              <w:t>Апрель</w:t>
            </w:r>
          </w:p>
        </w:tc>
        <w:tc>
          <w:tcPr>
            <w:tcW w:w="991"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94,7</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102,1</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93,8</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100,8</w:t>
            </w:r>
          </w:p>
        </w:tc>
        <w:tc>
          <w:tcPr>
            <w:tcW w:w="990"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88,4</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99,4</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95,5</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100,5</w:t>
            </w:r>
          </w:p>
        </w:tc>
      </w:tr>
      <w:tr w:rsidR="0051757F"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51757F" w:rsidRDefault="002313E8" w:rsidP="007A5427">
            <w:pPr>
              <w:pStyle w:val="22"/>
              <w:spacing w:line="240" w:lineRule="exact"/>
              <w:jc w:val="left"/>
              <w:rPr>
                <w:rFonts w:cs="Arial"/>
                <w:szCs w:val="20"/>
                <w:lang w:val="ru-RU" w:eastAsia="ru-RU"/>
              </w:rPr>
            </w:pPr>
            <w:r>
              <w:rPr>
                <w:rFonts w:cs="Arial"/>
                <w:szCs w:val="20"/>
                <w:lang w:val="ru-RU" w:eastAsia="ru-RU"/>
              </w:rPr>
              <w:t>Май</w:t>
            </w:r>
          </w:p>
        </w:tc>
        <w:tc>
          <w:tcPr>
            <w:tcW w:w="991"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94,2</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102,3</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100,5</w:t>
            </w:r>
          </w:p>
        </w:tc>
        <w:tc>
          <w:tcPr>
            <w:tcW w:w="990"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87,3</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98,7</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95,0</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102,6</w:t>
            </w:r>
          </w:p>
        </w:tc>
      </w:tr>
      <w:tr w:rsidR="00985EE5"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jc w:val="left"/>
              <w:rPr>
                <w:rFonts w:cs="Arial"/>
                <w:szCs w:val="20"/>
                <w:lang w:val="ru-RU" w:eastAsia="ru-RU"/>
              </w:rPr>
            </w:pPr>
            <w:r>
              <w:rPr>
                <w:rFonts w:cs="Arial"/>
                <w:szCs w:val="20"/>
                <w:lang w:val="ru-RU" w:eastAsia="ru-RU"/>
              </w:rPr>
              <w:t>Июнь</w:t>
            </w:r>
          </w:p>
        </w:tc>
        <w:tc>
          <w:tcPr>
            <w:tcW w:w="991"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93,8</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100,0</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c>
          <w:tcPr>
            <w:tcW w:w="990" w:type="dxa"/>
            <w:tcBorders>
              <w:top w:val="single" w:sz="4" w:space="0" w:color="auto"/>
              <w:left w:val="single" w:sz="4" w:space="0" w:color="auto"/>
              <w:bottom w:val="single" w:sz="4" w:space="0" w:color="auto"/>
              <w:right w:val="single" w:sz="4" w:space="0" w:color="auto"/>
            </w:tcBorders>
            <w:vAlign w:val="bottom"/>
          </w:tcPr>
          <w:p w:rsidR="00985EE5" w:rsidRDefault="0052249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88,0</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98,6</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2249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100,3</w:t>
            </w:r>
          </w:p>
        </w:tc>
      </w:tr>
      <w:tr w:rsidR="00DE5518"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jc w:val="left"/>
              <w:rPr>
                <w:rFonts w:cs="Arial"/>
                <w:szCs w:val="20"/>
                <w:lang w:val="ru-RU" w:eastAsia="ru-RU"/>
              </w:rPr>
            </w:pPr>
            <w:r>
              <w:rPr>
                <w:rFonts w:cs="Arial"/>
                <w:szCs w:val="20"/>
                <w:lang w:val="ru-RU" w:eastAsia="ru-RU"/>
              </w:rPr>
              <w:t>Июль</w:t>
            </w:r>
          </w:p>
        </w:tc>
        <w:tc>
          <w:tcPr>
            <w:tcW w:w="991"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93,1</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99,3</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92,9</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99,6</w:t>
            </w:r>
          </w:p>
        </w:tc>
        <w:tc>
          <w:tcPr>
            <w:tcW w:w="990"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91,5</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99,2</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98,1</w:t>
            </w:r>
          </w:p>
        </w:tc>
      </w:tr>
      <w:tr w:rsidR="007D5D2A" w:rsidTr="007D5D2A">
        <w:trPr>
          <w:trHeight w:hRule="exact" w:val="340"/>
        </w:trPr>
        <w:tc>
          <w:tcPr>
            <w:tcW w:w="1130" w:type="dxa"/>
            <w:tcBorders>
              <w:top w:val="single" w:sz="4" w:space="0" w:color="auto"/>
              <w:left w:val="single" w:sz="4" w:space="0" w:color="auto"/>
              <w:bottom w:val="single" w:sz="4" w:space="0" w:color="auto"/>
              <w:right w:val="single" w:sz="4" w:space="0" w:color="auto"/>
            </w:tcBorders>
            <w:vAlign w:val="bottom"/>
          </w:tcPr>
          <w:p w:rsidR="007D5D2A" w:rsidRDefault="007D5D2A" w:rsidP="007A5427">
            <w:pPr>
              <w:pStyle w:val="22"/>
              <w:spacing w:line="240" w:lineRule="exact"/>
              <w:jc w:val="left"/>
              <w:rPr>
                <w:rFonts w:cs="Arial"/>
                <w:szCs w:val="20"/>
                <w:lang w:val="ru-RU" w:eastAsia="ru-RU"/>
              </w:rPr>
            </w:pPr>
            <w:r>
              <w:rPr>
                <w:rFonts w:cs="Arial"/>
                <w:szCs w:val="20"/>
                <w:lang w:val="ru-RU" w:eastAsia="ru-RU"/>
              </w:rPr>
              <w:t>Август</w:t>
            </w:r>
          </w:p>
        </w:tc>
        <w:tc>
          <w:tcPr>
            <w:tcW w:w="991"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91,6</w:t>
            </w:r>
          </w:p>
        </w:tc>
        <w:tc>
          <w:tcPr>
            <w:tcW w:w="989"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w:t>
            </w:r>
            <w:r w:rsidR="0004158B">
              <w:rPr>
                <w:rFonts w:cs="Arial"/>
                <w:color w:val="000000"/>
                <w:szCs w:val="20"/>
                <w:lang w:val="ru-RU" w:eastAsia="ru-RU"/>
              </w:rPr>
              <w:t>6</w:t>
            </w:r>
          </w:p>
        </w:tc>
        <w:tc>
          <w:tcPr>
            <w:tcW w:w="989"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92,3</w:t>
            </w:r>
          </w:p>
        </w:tc>
        <w:tc>
          <w:tcPr>
            <w:tcW w:w="989"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98,3</w:t>
            </w:r>
          </w:p>
        </w:tc>
        <w:tc>
          <w:tcPr>
            <w:tcW w:w="990"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100,9</w:t>
            </w:r>
          </w:p>
        </w:tc>
        <w:tc>
          <w:tcPr>
            <w:tcW w:w="989"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7D5D2A" w:rsidRDefault="003E113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96,0</w:t>
            </w:r>
          </w:p>
        </w:tc>
      </w:tr>
    </w:tbl>
    <w:p w:rsidR="00DE5518" w:rsidRDefault="00DE5518" w:rsidP="006604B9">
      <w:pPr>
        <w:pStyle w:val="af1"/>
        <w:keepLines/>
        <w:spacing w:before="0" w:beforeAutospacing="0" w:after="360" w:afterAutospacing="0" w:line="336" w:lineRule="auto"/>
        <w:ind w:firstLine="714"/>
        <w:jc w:val="both"/>
        <w:rPr>
          <w:rFonts w:ascii="Arial" w:hAnsi="Arial" w:cs="Arial"/>
          <w:b/>
          <w:sz w:val="20"/>
          <w:szCs w:val="20"/>
        </w:rPr>
      </w:pPr>
    </w:p>
    <w:p w:rsidR="00A34915" w:rsidRDefault="00696DEF" w:rsidP="00DE5518">
      <w:pPr>
        <w:pStyle w:val="af1"/>
        <w:keepLines/>
        <w:spacing w:before="0" w:beforeAutospacing="0" w:after="360" w:afterAutospacing="0" w:line="360" w:lineRule="auto"/>
        <w:ind w:firstLine="714"/>
        <w:jc w:val="both"/>
        <w:rPr>
          <w:rFonts w:ascii="Arial" w:hAnsi="Arial" w:cs="Arial"/>
          <w:sz w:val="20"/>
          <w:szCs w:val="20"/>
        </w:rPr>
      </w:pPr>
      <w:r w:rsidRPr="00725222">
        <w:rPr>
          <w:rFonts w:ascii="Arial" w:hAnsi="Arial" w:cs="Arial"/>
          <w:b/>
          <w:sz w:val="20"/>
          <w:szCs w:val="20"/>
        </w:rPr>
        <w:lastRenderedPageBreak/>
        <w:t xml:space="preserve">В сельскохозяйственных организациях </w:t>
      </w:r>
      <w:r w:rsidRPr="00725222">
        <w:rPr>
          <w:rFonts w:ascii="Arial" w:hAnsi="Arial" w:cs="Arial"/>
          <w:sz w:val="20"/>
          <w:szCs w:val="20"/>
        </w:rPr>
        <w:t xml:space="preserve">на конец </w:t>
      </w:r>
      <w:r w:rsidR="00FA11EC">
        <w:rPr>
          <w:rFonts w:ascii="Arial" w:hAnsi="Arial" w:cs="Arial"/>
          <w:sz w:val="20"/>
          <w:szCs w:val="20"/>
        </w:rPr>
        <w:t>августа</w:t>
      </w:r>
      <w:r w:rsidRPr="00725222">
        <w:rPr>
          <w:rFonts w:ascii="Arial" w:hAnsi="Arial" w:cs="Arial"/>
          <w:sz w:val="20"/>
          <w:szCs w:val="20"/>
        </w:rPr>
        <w:t xml:space="preserve"> 202</w:t>
      </w:r>
      <w:r w:rsidR="00B851C4">
        <w:rPr>
          <w:rFonts w:ascii="Arial" w:hAnsi="Arial" w:cs="Arial"/>
          <w:sz w:val="20"/>
          <w:szCs w:val="20"/>
        </w:rPr>
        <w:t>4</w:t>
      </w:r>
      <w:r w:rsidRPr="00725222">
        <w:rPr>
          <w:rFonts w:ascii="Arial" w:hAnsi="Arial" w:cs="Arial"/>
          <w:sz w:val="20"/>
          <w:szCs w:val="20"/>
        </w:rPr>
        <w:t xml:space="preserve"> года по сравнению </w:t>
      </w:r>
      <w:r w:rsidR="003C52A0">
        <w:rPr>
          <w:rFonts w:ascii="Arial" w:hAnsi="Arial" w:cs="Arial"/>
          <w:sz w:val="20"/>
          <w:szCs w:val="20"/>
        </w:rPr>
        <w:br/>
      </w:r>
      <w:r w:rsidRPr="00725222">
        <w:rPr>
          <w:rFonts w:ascii="Arial" w:hAnsi="Arial" w:cs="Arial"/>
          <w:sz w:val="20"/>
          <w:szCs w:val="20"/>
        </w:rPr>
        <w:t>с соответствующей датой 202</w:t>
      </w:r>
      <w:r w:rsidR="00B851C4">
        <w:rPr>
          <w:rFonts w:ascii="Arial" w:hAnsi="Arial" w:cs="Arial"/>
          <w:sz w:val="20"/>
          <w:szCs w:val="20"/>
        </w:rPr>
        <w:t>3</w:t>
      </w:r>
      <w:r w:rsidRPr="00725222">
        <w:rPr>
          <w:rFonts w:ascii="Arial" w:hAnsi="Arial" w:cs="Arial"/>
          <w:sz w:val="20"/>
          <w:szCs w:val="20"/>
        </w:rPr>
        <w:t xml:space="preserve"> года сократилось поголовье крупного рогатого </w:t>
      </w:r>
      <w:r w:rsidRPr="00B06F20">
        <w:rPr>
          <w:rFonts w:ascii="Arial" w:hAnsi="Arial" w:cs="Arial"/>
          <w:sz w:val="20"/>
          <w:szCs w:val="20"/>
        </w:rPr>
        <w:t xml:space="preserve">скота на </w:t>
      </w:r>
      <w:r w:rsidR="00FA11EC">
        <w:rPr>
          <w:rFonts w:ascii="Arial" w:hAnsi="Arial" w:cs="Arial"/>
          <w:sz w:val="20"/>
          <w:szCs w:val="20"/>
        </w:rPr>
        <w:t>13,3</w:t>
      </w:r>
      <w:r w:rsidRPr="006E10EE">
        <w:rPr>
          <w:rFonts w:ascii="Arial" w:hAnsi="Arial" w:cs="Arial"/>
          <w:sz w:val="20"/>
          <w:szCs w:val="20"/>
        </w:rPr>
        <w:t>%,</w:t>
      </w:r>
      <w:r w:rsidRPr="00B06F20">
        <w:rPr>
          <w:rFonts w:ascii="Arial" w:hAnsi="Arial" w:cs="Arial"/>
          <w:sz w:val="20"/>
          <w:szCs w:val="20"/>
        </w:rPr>
        <w:t xml:space="preserve"> </w:t>
      </w:r>
      <w:r w:rsidRPr="00B06F20">
        <w:rPr>
          <w:rFonts w:ascii="Arial" w:hAnsi="Arial" w:cs="Arial"/>
          <w:sz w:val="20"/>
          <w:szCs w:val="20"/>
        </w:rPr>
        <w:br/>
        <w:t xml:space="preserve">коров </w:t>
      </w:r>
      <w:r w:rsidR="007A5427">
        <w:rPr>
          <w:rFonts w:ascii="Arial" w:hAnsi="Arial" w:cs="Arial"/>
          <w:sz w:val="20"/>
          <w:szCs w:val="20"/>
        </w:rPr>
        <w:t>–</w:t>
      </w:r>
      <w:r w:rsidRPr="00B06F20">
        <w:rPr>
          <w:rFonts w:ascii="Arial" w:hAnsi="Arial" w:cs="Arial"/>
          <w:sz w:val="20"/>
          <w:szCs w:val="20"/>
        </w:rPr>
        <w:t xml:space="preserve"> на </w:t>
      </w:r>
      <w:r w:rsidR="00FA11EC">
        <w:rPr>
          <w:rFonts w:ascii="Arial" w:hAnsi="Arial" w:cs="Arial"/>
          <w:sz w:val="20"/>
          <w:szCs w:val="20"/>
        </w:rPr>
        <w:t>10,6</w:t>
      </w:r>
      <w:r w:rsidRPr="00B06F20">
        <w:rPr>
          <w:rFonts w:ascii="Arial" w:hAnsi="Arial" w:cs="Arial"/>
          <w:sz w:val="20"/>
          <w:szCs w:val="20"/>
        </w:rPr>
        <w:t xml:space="preserve">%, свиней </w:t>
      </w:r>
      <w:r w:rsidR="007A5427">
        <w:rPr>
          <w:rFonts w:ascii="Arial" w:hAnsi="Arial" w:cs="Arial"/>
          <w:sz w:val="20"/>
          <w:szCs w:val="20"/>
        </w:rPr>
        <w:t>–</w:t>
      </w:r>
      <w:r w:rsidRPr="00B06F20">
        <w:rPr>
          <w:rFonts w:ascii="Arial" w:hAnsi="Arial" w:cs="Arial"/>
          <w:sz w:val="20"/>
          <w:szCs w:val="20"/>
        </w:rPr>
        <w:t xml:space="preserve"> на </w:t>
      </w:r>
      <w:r w:rsidR="00FA11EC">
        <w:rPr>
          <w:rFonts w:ascii="Arial" w:hAnsi="Arial" w:cs="Arial"/>
          <w:sz w:val="20"/>
          <w:szCs w:val="20"/>
        </w:rPr>
        <w:t>4,1</w:t>
      </w:r>
      <w:r w:rsidRPr="00B06F20">
        <w:rPr>
          <w:rFonts w:ascii="Arial" w:hAnsi="Arial" w:cs="Arial"/>
          <w:sz w:val="20"/>
          <w:szCs w:val="20"/>
        </w:rPr>
        <w:t xml:space="preserve">%, </w:t>
      </w:r>
      <w:r w:rsidR="00260FD9" w:rsidRPr="006E10EE">
        <w:rPr>
          <w:rFonts w:ascii="Arial" w:hAnsi="Arial" w:cs="Arial"/>
          <w:sz w:val="20"/>
          <w:szCs w:val="20"/>
        </w:rPr>
        <w:t>овец и коз</w:t>
      </w:r>
      <w:r w:rsidR="00260FD9">
        <w:rPr>
          <w:rFonts w:ascii="Arial" w:hAnsi="Arial" w:cs="Arial"/>
          <w:sz w:val="20"/>
          <w:szCs w:val="20"/>
        </w:rPr>
        <w:t xml:space="preserve"> </w:t>
      </w:r>
      <w:r w:rsidR="007A5427">
        <w:rPr>
          <w:rFonts w:ascii="Arial" w:hAnsi="Arial" w:cs="Arial"/>
          <w:sz w:val="20"/>
          <w:szCs w:val="20"/>
        </w:rPr>
        <w:t>–</w:t>
      </w:r>
      <w:r w:rsidR="00260FD9">
        <w:rPr>
          <w:rFonts w:ascii="Arial" w:hAnsi="Arial" w:cs="Arial"/>
          <w:sz w:val="20"/>
          <w:szCs w:val="20"/>
        </w:rPr>
        <w:t xml:space="preserve"> на </w:t>
      </w:r>
      <w:r w:rsidR="00FA11EC">
        <w:rPr>
          <w:rFonts w:ascii="Arial" w:hAnsi="Arial" w:cs="Arial"/>
          <w:sz w:val="20"/>
          <w:szCs w:val="20"/>
        </w:rPr>
        <w:t>33,3</w:t>
      </w:r>
      <w:r w:rsidR="00E11FF6" w:rsidRPr="00E11FF6">
        <w:rPr>
          <w:rFonts w:ascii="Arial" w:hAnsi="Arial" w:cs="Arial"/>
          <w:sz w:val="20"/>
          <w:szCs w:val="20"/>
        </w:rPr>
        <w:t>%</w:t>
      </w:r>
      <w:r w:rsidR="00260FD9">
        <w:rPr>
          <w:rFonts w:ascii="Arial" w:hAnsi="Arial" w:cs="Arial"/>
          <w:sz w:val="20"/>
          <w:szCs w:val="20"/>
        </w:rPr>
        <w:t xml:space="preserve">, </w:t>
      </w:r>
      <w:r w:rsidRPr="00B06F20">
        <w:rPr>
          <w:rFonts w:ascii="Arial" w:hAnsi="Arial" w:cs="Arial"/>
          <w:sz w:val="20"/>
          <w:szCs w:val="20"/>
        </w:rPr>
        <w:t xml:space="preserve">птицы </w:t>
      </w:r>
      <w:r w:rsidR="007A5427">
        <w:rPr>
          <w:rFonts w:ascii="Arial" w:hAnsi="Arial" w:cs="Arial"/>
          <w:sz w:val="20"/>
          <w:szCs w:val="20"/>
        </w:rPr>
        <w:t>–</w:t>
      </w:r>
      <w:r w:rsidR="00FA11EC">
        <w:rPr>
          <w:rFonts w:ascii="Arial" w:hAnsi="Arial" w:cs="Arial"/>
          <w:sz w:val="20"/>
          <w:szCs w:val="20"/>
        </w:rPr>
        <w:t xml:space="preserve"> </w:t>
      </w:r>
      <w:r w:rsidRPr="00B06F20">
        <w:rPr>
          <w:rFonts w:ascii="Arial" w:hAnsi="Arial" w:cs="Arial"/>
          <w:sz w:val="20"/>
          <w:szCs w:val="20"/>
        </w:rPr>
        <w:t xml:space="preserve">на </w:t>
      </w:r>
      <w:r w:rsidR="00FA11EC">
        <w:rPr>
          <w:rFonts w:ascii="Arial" w:hAnsi="Arial" w:cs="Arial"/>
          <w:sz w:val="20"/>
          <w:szCs w:val="20"/>
        </w:rPr>
        <w:t>0,4</w:t>
      </w:r>
      <w:r w:rsidR="004D05CE">
        <w:rPr>
          <w:rFonts w:ascii="Arial" w:hAnsi="Arial" w:cs="Arial"/>
          <w:sz w:val="20"/>
          <w:szCs w:val="20"/>
        </w:rPr>
        <w:t xml:space="preserve">%. </w:t>
      </w:r>
    </w:p>
    <w:p w:rsidR="00696DEF" w:rsidRPr="00E0088F" w:rsidRDefault="00696DEF" w:rsidP="00DD70DA">
      <w:pPr>
        <w:pStyle w:val="1"/>
        <w:keepNext w:val="0"/>
        <w:spacing w:before="180"/>
        <w:ind w:left="0"/>
        <w:rPr>
          <w:spacing w:val="6"/>
          <w:position w:val="-10"/>
        </w:rPr>
      </w:pPr>
      <w:r w:rsidRPr="00695F3F">
        <w:rPr>
          <w:spacing w:val="6"/>
          <w:position w:val="-10"/>
        </w:rPr>
        <w:t>ПРОИЗВОДСТВО</w:t>
      </w:r>
      <w:r>
        <w:rPr>
          <w:spacing w:val="6"/>
          <w:position w:val="-10"/>
        </w:rPr>
        <w:t xml:space="preserve"> </w:t>
      </w:r>
      <w:r w:rsidRPr="00695F3F">
        <w:rPr>
          <w:spacing w:val="6"/>
          <w:position w:val="-10"/>
        </w:rPr>
        <w:t>ОСНОВНЫХ</w:t>
      </w:r>
      <w:r>
        <w:rPr>
          <w:spacing w:val="6"/>
          <w:position w:val="-10"/>
        </w:rPr>
        <w:t xml:space="preserve"> ВИДОВ</w:t>
      </w:r>
      <w:r w:rsidRPr="00695F3F">
        <w:rPr>
          <w:spacing w:val="6"/>
          <w:position w:val="-10"/>
        </w:rPr>
        <w:t xml:space="preserve"> ПРОДУКЦИИ ЖИВОТНОВОДСТВА</w:t>
      </w:r>
    </w:p>
    <w:p w:rsidR="00696DEF" w:rsidRDefault="00696DEF" w:rsidP="003C52A0">
      <w:pPr>
        <w:pStyle w:val="1"/>
        <w:keepNext w:val="0"/>
        <w:spacing w:after="120"/>
        <w:ind w:left="0"/>
        <w:rPr>
          <w:spacing w:val="6"/>
          <w:position w:val="-10"/>
        </w:rPr>
      </w:pPr>
      <w:r w:rsidRPr="00695F3F">
        <w:rPr>
          <w:spacing w:val="6"/>
          <w:position w:val="-10"/>
        </w:rPr>
        <w:t xml:space="preserve">В ХОЗЯЙСТВАХ </w:t>
      </w:r>
      <w:r>
        <w:rPr>
          <w:spacing w:val="6"/>
          <w:position w:val="-10"/>
        </w:rPr>
        <w:t>ВСЕХ КАТЕГОРИЙ</w:t>
      </w:r>
    </w:p>
    <w:tbl>
      <w:tblPr>
        <w:tblpPr w:leftFromText="180" w:rightFromText="180" w:vertAnchor="text" w:horzAnchor="margin" w:tblpX="108" w:tblpY="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1134"/>
        <w:gridCol w:w="850"/>
        <w:gridCol w:w="1134"/>
        <w:gridCol w:w="1134"/>
        <w:gridCol w:w="993"/>
        <w:gridCol w:w="1134"/>
      </w:tblGrid>
      <w:tr w:rsidR="001D24B3" w:rsidRPr="00DF3039" w:rsidTr="00483646">
        <w:trPr>
          <w:trHeight w:val="295"/>
        </w:trPr>
        <w:tc>
          <w:tcPr>
            <w:tcW w:w="1668" w:type="dxa"/>
            <w:vMerge w:val="restart"/>
            <w:tcBorders>
              <w:top w:val="double" w:sz="4" w:space="0" w:color="auto"/>
              <w:left w:val="single" w:sz="4" w:space="0" w:color="auto"/>
              <w:bottom w:val="single" w:sz="4" w:space="0" w:color="auto"/>
              <w:right w:val="single" w:sz="4" w:space="0" w:color="auto"/>
            </w:tcBorders>
            <w:hideMark/>
          </w:tcPr>
          <w:p w:rsidR="001D24B3" w:rsidRPr="00DF3039" w:rsidRDefault="001D24B3" w:rsidP="001221A5">
            <w:pPr>
              <w:keepNext/>
              <w:rPr>
                <w:rFonts w:ascii="Arial" w:hAnsi="Arial" w:cs="Arial"/>
                <w:sz w:val="20"/>
                <w:szCs w:val="20"/>
              </w:rPr>
            </w:pPr>
            <w:r w:rsidRPr="00DF3039">
              <w:tab/>
            </w:r>
          </w:p>
        </w:tc>
        <w:tc>
          <w:tcPr>
            <w:tcW w:w="992" w:type="dxa"/>
            <w:vMerge w:val="restart"/>
            <w:tcBorders>
              <w:top w:val="double" w:sz="4" w:space="0" w:color="auto"/>
              <w:left w:val="single" w:sz="4" w:space="0" w:color="auto"/>
              <w:bottom w:val="single" w:sz="4" w:space="0" w:color="auto"/>
              <w:right w:val="single" w:sz="4" w:space="0" w:color="auto"/>
            </w:tcBorders>
            <w:hideMark/>
          </w:tcPr>
          <w:p w:rsidR="00663820" w:rsidRDefault="001B7A41" w:rsidP="00663820">
            <w:pPr>
              <w:keepNext/>
              <w:spacing w:before="60" w:line="216" w:lineRule="auto"/>
              <w:ind w:left="-108"/>
              <w:jc w:val="center"/>
              <w:rPr>
                <w:rFonts w:ascii="Arial" w:hAnsi="Arial" w:cs="Arial"/>
                <w:i/>
                <w:iCs/>
                <w:sz w:val="20"/>
                <w:szCs w:val="20"/>
              </w:rPr>
            </w:pPr>
            <w:r>
              <w:rPr>
                <w:rFonts w:ascii="Arial" w:hAnsi="Arial" w:cs="Arial"/>
                <w:i/>
                <w:iCs/>
                <w:sz w:val="20"/>
                <w:szCs w:val="20"/>
              </w:rPr>
              <w:t>Август</w:t>
            </w:r>
          </w:p>
          <w:p w:rsidR="001D24B3" w:rsidRPr="00DF3039" w:rsidRDefault="001D24B3" w:rsidP="00663820">
            <w:pPr>
              <w:keepNext/>
              <w:spacing w:before="60" w:line="216" w:lineRule="auto"/>
              <w:ind w:left="-108"/>
              <w:jc w:val="center"/>
              <w:rPr>
                <w:rFonts w:ascii="Arial" w:hAnsi="Arial" w:cs="Arial"/>
                <w:sz w:val="20"/>
                <w:szCs w:val="20"/>
              </w:rPr>
            </w:pPr>
            <w:r w:rsidRPr="00DF3039">
              <w:rPr>
                <w:rFonts w:ascii="Arial" w:hAnsi="Arial" w:cs="Arial"/>
                <w:i/>
                <w:iCs/>
                <w:sz w:val="20"/>
                <w:szCs w:val="20"/>
              </w:rPr>
              <w:t>202</w:t>
            </w:r>
            <w:r>
              <w:rPr>
                <w:rFonts w:ascii="Arial" w:hAnsi="Arial" w:cs="Arial"/>
                <w:i/>
                <w:iCs/>
                <w:sz w:val="20"/>
                <w:szCs w:val="20"/>
              </w:rPr>
              <w:t>4</w:t>
            </w:r>
            <w:r w:rsidRPr="00DF3039">
              <w:rPr>
                <w:rFonts w:ascii="Arial" w:hAnsi="Arial" w:cs="Arial"/>
                <w:i/>
                <w:iCs/>
                <w:sz w:val="20"/>
                <w:szCs w:val="20"/>
              </w:rPr>
              <w:t>, тыс. тонн</w:t>
            </w:r>
          </w:p>
        </w:tc>
        <w:tc>
          <w:tcPr>
            <w:tcW w:w="1984" w:type="dxa"/>
            <w:gridSpan w:val="2"/>
            <w:tcBorders>
              <w:top w:val="double" w:sz="4" w:space="0" w:color="auto"/>
              <w:left w:val="single" w:sz="4" w:space="0" w:color="auto"/>
              <w:bottom w:val="single" w:sz="4" w:space="0" w:color="auto"/>
              <w:right w:val="single" w:sz="4" w:space="0" w:color="auto"/>
            </w:tcBorders>
            <w:hideMark/>
          </w:tcPr>
          <w:p w:rsidR="001D24B3" w:rsidRPr="00DF3039" w:rsidRDefault="001D24B3" w:rsidP="00483646">
            <w:pPr>
              <w:keepNext/>
              <w:spacing w:before="60" w:line="216" w:lineRule="auto"/>
              <w:jc w:val="center"/>
              <w:rPr>
                <w:rFonts w:ascii="Arial" w:hAnsi="Arial" w:cs="Arial"/>
                <w:sz w:val="20"/>
                <w:szCs w:val="20"/>
              </w:rPr>
            </w:pPr>
            <w:r w:rsidRPr="00DF3039">
              <w:rPr>
                <w:rFonts w:ascii="Arial" w:hAnsi="Arial" w:cs="Arial"/>
                <w:i/>
                <w:iCs/>
                <w:sz w:val="20"/>
                <w:szCs w:val="20"/>
              </w:rPr>
              <w:t>В % к</w:t>
            </w:r>
          </w:p>
        </w:tc>
        <w:tc>
          <w:tcPr>
            <w:tcW w:w="1134" w:type="dxa"/>
            <w:vMerge w:val="restart"/>
            <w:tcBorders>
              <w:top w:val="double" w:sz="4" w:space="0" w:color="auto"/>
              <w:left w:val="single" w:sz="4" w:space="0" w:color="auto"/>
              <w:bottom w:val="single" w:sz="4" w:space="0" w:color="auto"/>
              <w:right w:val="single" w:sz="4" w:space="0" w:color="auto"/>
            </w:tcBorders>
            <w:hideMark/>
          </w:tcPr>
          <w:p w:rsidR="00FB68F8" w:rsidRDefault="001D24B3" w:rsidP="00D41DC5">
            <w:pPr>
              <w:keepNext/>
              <w:spacing w:before="60" w:line="216" w:lineRule="auto"/>
              <w:jc w:val="center"/>
              <w:rPr>
                <w:rFonts w:ascii="Arial" w:hAnsi="Arial" w:cs="Arial"/>
                <w:i/>
                <w:iCs/>
                <w:sz w:val="20"/>
                <w:szCs w:val="20"/>
              </w:rPr>
            </w:pPr>
            <w:r w:rsidRPr="00DF3039">
              <w:rPr>
                <w:rFonts w:ascii="Arial" w:hAnsi="Arial" w:cs="Arial"/>
                <w:i/>
                <w:iCs/>
                <w:sz w:val="20"/>
                <w:szCs w:val="20"/>
              </w:rPr>
              <w:t xml:space="preserve">Январь </w:t>
            </w:r>
            <w:r w:rsidR="007A5427">
              <w:rPr>
                <w:rFonts w:ascii="Arial" w:hAnsi="Arial" w:cs="Arial"/>
                <w:i/>
                <w:iCs/>
                <w:sz w:val="20"/>
                <w:szCs w:val="20"/>
              </w:rPr>
              <w:t>–</w:t>
            </w:r>
            <w:r w:rsidRPr="00DF3039">
              <w:rPr>
                <w:rFonts w:ascii="Arial" w:hAnsi="Arial" w:cs="Arial"/>
                <w:i/>
                <w:iCs/>
                <w:sz w:val="20"/>
                <w:szCs w:val="20"/>
              </w:rPr>
              <w:t xml:space="preserve"> </w:t>
            </w:r>
            <w:r w:rsidR="001B7A41">
              <w:rPr>
                <w:rFonts w:ascii="Arial" w:hAnsi="Arial" w:cs="Arial"/>
                <w:i/>
                <w:iCs/>
                <w:sz w:val="20"/>
                <w:szCs w:val="20"/>
              </w:rPr>
              <w:t>август</w:t>
            </w:r>
          </w:p>
          <w:p w:rsidR="001D24B3" w:rsidRPr="004203B4" w:rsidRDefault="001D24B3" w:rsidP="001B7A41">
            <w:pPr>
              <w:keepNext/>
              <w:spacing w:before="20" w:line="216" w:lineRule="auto"/>
              <w:jc w:val="center"/>
              <w:rPr>
                <w:rFonts w:ascii="Arial" w:hAnsi="Arial" w:cs="Arial"/>
                <w:i/>
                <w:iCs/>
                <w:sz w:val="20"/>
                <w:szCs w:val="20"/>
              </w:rPr>
            </w:pPr>
            <w:r w:rsidRPr="00DF3039">
              <w:rPr>
                <w:rFonts w:ascii="Arial" w:hAnsi="Arial" w:cs="Arial"/>
                <w:i/>
                <w:iCs/>
                <w:sz w:val="20"/>
                <w:szCs w:val="20"/>
              </w:rPr>
              <w:t>202</w:t>
            </w:r>
            <w:r>
              <w:rPr>
                <w:rFonts w:ascii="Arial" w:hAnsi="Arial" w:cs="Arial"/>
                <w:i/>
                <w:iCs/>
                <w:sz w:val="20"/>
                <w:szCs w:val="20"/>
              </w:rPr>
              <w:t>4</w:t>
            </w:r>
            <w:r w:rsidRPr="00DF3039">
              <w:rPr>
                <w:rFonts w:ascii="Arial" w:hAnsi="Arial" w:cs="Arial"/>
                <w:i/>
                <w:iCs/>
                <w:sz w:val="20"/>
                <w:szCs w:val="20"/>
              </w:rPr>
              <w:br/>
              <w:t xml:space="preserve"> </w:t>
            </w:r>
            <w:proofErr w:type="gramStart"/>
            <w:r w:rsidRPr="00DF3039">
              <w:rPr>
                <w:rFonts w:ascii="Arial" w:hAnsi="Arial" w:cs="Arial"/>
                <w:i/>
                <w:iCs/>
                <w:sz w:val="20"/>
                <w:szCs w:val="20"/>
              </w:rPr>
              <w:t>в</w:t>
            </w:r>
            <w:proofErr w:type="gramEnd"/>
            <w:r w:rsidRPr="00DF3039">
              <w:rPr>
                <w:rFonts w:ascii="Arial" w:hAnsi="Arial" w:cs="Arial"/>
                <w:i/>
                <w:iCs/>
                <w:sz w:val="20"/>
                <w:szCs w:val="20"/>
              </w:rPr>
              <w:t xml:space="preserve"> % к</w:t>
            </w:r>
            <w:r w:rsidRPr="00DF3039">
              <w:rPr>
                <w:rFonts w:ascii="Arial" w:hAnsi="Arial" w:cs="Arial"/>
                <w:i/>
                <w:iCs/>
                <w:sz w:val="20"/>
                <w:szCs w:val="20"/>
              </w:rPr>
              <w:br/>
              <w:t xml:space="preserve"> январю </w:t>
            </w:r>
            <w:r w:rsidR="007A5427">
              <w:rPr>
                <w:rFonts w:ascii="Arial" w:hAnsi="Arial" w:cs="Arial"/>
                <w:i/>
                <w:iCs/>
                <w:sz w:val="20"/>
                <w:szCs w:val="20"/>
              </w:rPr>
              <w:t>–</w:t>
            </w:r>
            <w:r w:rsidRPr="00DF3039">
              <w:rPr>
                <w:rFonts w:ascii="Arial" w:hAnsi="Arial" w:cs="Arial"/>
                <w:i/>
                <w:iCs/>
                <w:sz w:val="20"/>
                <w:szCs w:val="20"/>
              </w:rPr>
              <w:t xml:space="preserve"> </w:t>
            </w:r>
            <w:r w:rsidR="001B7A41">
              <w:rPr>
                <w:rFonts w:ascii="Arial" w:hAnsi="Arial" w:cs="Arial"/>
                <w:i/>
                <w:iCs/>
                <w:sz w:val="20"/>
                <w:szCs w:val="20"/>
              </w:rPr>
              <w:t>августу</w:t>
            </w:r>
            <w:r w:rsidRPr="00DF3039">
              <w:rPr>
                <w:rFonts w:ascii="Arial" w:hAnsi="Arial" w:cs="Arial"/>
                <w:i/>
                <w:iCs/>
                <w:sz w:val="20"/>
                <w:szCs w:val="20"/>
              </w:rPr>
              <w:t xml:space="preserve"> 202</w:t>
            </w:r>
            <w:r>
              <w:rPr>
                <w:rFonts w:ascii="Arial" w:hAnsi="Arial" w:cs="Arial"/>
                <w:i/>
                <w:iCs/>
                <w:sz w:val="20"/>
                <w:szCs w:val="20"/>
              </w:rPr>
              <w:t>3</w:t>
            </w:r>
          </w:p>
        </w:tc>
        <w:tc>
          <w:tcPr>
            <w:tcW w:w="3261" w:type="dxa"/>
            <w:gridSpan w:val="3"/>
            <w:tcBorders>
              <w:top w:val="double" w:sz="4" w:space="0" w:color="auto"/>
              <w:left w:val="single" w:sz="4" w:space="0" w:color="auto"/>
              <w:bottom w:val="single" w:sz="4" w:space="0" w:color="auto"/>
              <w:right w:val="single" w:sz="4" w:space="0" w:color="auto"/>
            </w:tcBorders>
            <w:hideMark/>
          </w:tcPr>
          <w:p w:rsidR="001D24B3" w:rsidRPr="00DF3039" w:rsidRDefault="001D24B3" w:rsidP="00483646">
            <w:pPr>
              <w:keepNext/>
              <w:spacing w:before="60" w:line="216" w:lineRule="auto"/>
              <w:jc w:val="center"/>
              <w:rPr>
                <w:rFonts w:ascii="Arial" w:hAnsi="Arial" w:cs="Arial"/>
                <w:color w:val="000000"/>
                <w:sz w:val="20"/>
                <w:szCs w:val="20"/>
              </w:rPr>
            </w:pPr>
            <w:proofErr w:type="spellStart"/>
            <w:r w:rsidRPr="00DF3039">
              <w:rPr>
                <w:rFonts w:ascii="Arial" w:hAnsi="Arial" w:cs="Arial"/>
                <w:i/>
                <w:iCs/>
                <w:color w:val="000000"/>
                <w:sz w:val="20"/>
                <w:szCs w:val="20"/>
              </w:rPr>
              <w:t>Справочно</w:t>
            </w:r>
            <w:proofErr w:type="spellEnd"/>
          </w:p>
        </w:tc>
      </w:tr>
      <w:tr w:rsidR="001D24B3" w:rsidRPr="00DF3039" w:rsidTr="001B7A41">
        <w:trPr>
          <w:trHeight w:val="155"/>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483646">
            <w:pPr>
              <w:spacing w:line="216" w:lineRule="auto"/>
              <w:rPr>
                <w:rFonts w:ascii="Arial" w:hAnsi="Arial" w:cs="Arial"/>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1D24B3" w:rsidRPr="00DF3039" w:rsidRDefault="001B7A41" w:rsidP="00483646">
            <w:pPr>
              <w:keepNext/>
              <w:spacing w:line="216" w:lineRule="auto"/>
              <w:jc w:val="center"/>
              <w:rPr>
                <w:rFonts w:ascii="Arial" w:hAnsi="Arial" w:cs="Arial"/>
                <w:i/>
                <w:iCs/>
                <w:sz w:val="20"/>
                <w:szCs w:val="20"/>
              </w:rPr>
            </w:pPr>
            <w:r>
              <w:rPr>
                <w:rFonts w:ascii="Arial" w:hAnsi="Arial" w:cs="Arial"/>
                <w:i/>
                <w:iCs/>
                <w:sz w:val="20"/>
                <w:szCs w:val="20"/>
              </w:rPr>
              <w:t>августу</w:t>
            </w:r>
          </w:p>
          <w:p w:rsidR="001D24B3" w:rsidRPr="004203B4" w:rsidRDefault="001D24B3" w:rsidP="00483646">
            <w:pPr>
              <w:keepNext/>
              <w:spacing w:line="216" w:lineRule="auto"/>
              <w:jc w:val="center"/>
              <w:rPr>
                <w:rFonts w:ascii="Arial" w:hAnsi="Arial" w:cs="Arial"/>
                <w:sz w:val="20"/>
                <w:szCs w:val="20"/>
              </w:rPr>
            </w:pPr>
            <w:r w:rsidRPr="00DF3039">
              <w:rPr>
                <w:rFonts w:ascii="Arial" w:hAnsi="Arial" w:cs="Arial"/>
                <w:i/>
                <w:iCs/>
                <w:sz w:val="20"/>
                <w:szCs w:val="20"/>
              </w:rPr>
              <w:t>202</w:t>
            </w:r>
            <w:r>
              <w:rPr>
                <w:rFonts w:ascii="Arial" w:hAnsi="Arial" w:cs="Arial"/>
                <w:i/>
                <w:iCs/>
                <w:sz w:val="20"/>
                <w:szCs w:val="20"/>
              </w:rPr>
              <w:t>3</w:t>
            </w:r>
          </w:p>
        </w:tc>
        <w:tc>
          <w:tcPr>
            <w:tcW w:w="850" w:type="dxa"/>
            <w:vMerge w:val="restart"/>
            <w:tcBorders>
              <w:top w:val="single" w:sz="4" w:space="0" w:color="auto"/>
              <w:left w:val="single" w:sz="4" w:space="0" w:color="auto"/>
              <w:bottom w:val="single" w:sz="4" w:space="0" w:color="auto"/>
              <w:right w:val="single" w:sz="4" w:space="0" w:color="auto"/>
            </w:tcBorders>
            <w:hideMark/>
          </w:tcPr>
          <w:p w:rsidR="001D24B3" w:rsidRPr="00483646" w:rsidRDefault="001B7A41" w:rsidP="00483646">
            <w:pPr>
              <w:keepNext/>
              <w:spacing w:line="216" w:lineRule="auto"/>
              <w:jc w:val="center"/>
              <w:rPr>
                <w:rFonts w:ascii="Arial" w:hAnsi="Arial" w:cs="Arial"/>
                <w:i/>
                <w:iCs/>
                <w:sz w:val="20"/>
                <w:szCs w:val="20"/>
              </w:rPr>
            </w:pPr>
            <w:r>
              <w:rPr>
                <w:rFonts w:ascii="Arial" w:hAnsi="Arial" w:cs="Arial"/>
                <w:i/>
                <w:iCs/>
                <w:sz w:val="20"/>
                <w:szCs w:val="20"/>
              </w:rPr>
              <w:t>июл</w:t>
            </w:r>
            <w:r w:rsidR="00880863">
              <w:rPr>
                <w:rFonts w:ascii="Arial" w:hAnsi="Arial" w:cs="Arial"/>
                <w:i/>
                <w:iCs/>
                <w:sz w:val="20"/>
                <w:szCs w:val="20"/>
              </w:rPr>
              <w:t>ю</w:t>
            </w:r>
          </w:p>
          <w:p w:rsidR="001D24B3" w:rsidRPr="004203B4" w:rsidRDefault="001D24B3" w:rsidP="00483646">
            <w:pPr>
              <w:keepNext/>
              <w:spacing w:line="216" w:lineRule="auto"/>
              <w:jc w:val="center"/>
              <w:rPr>
                <w:rFonts w:ascii="Arial" w:hAnsi="Arial" w:cs="Arial"/>
                <w:i/>
                <w:iCs/>
                <w:sz w:val="20"/>
                <w:szCs w:val="20"/>
              </w:rPr>
            </w:pPr>
            <w:r w:rsidRPr="00DF3039">
              <w:rPr>
                <w:rFonts w:ascii="Arial" w:hAnsi="Arial" w:cs="Arial"/>
                <w:i/>
                <w:iCs/>
                <w:sz w:val="20"/>
                <w:szCs w:val="20"/>
              </w:rPr>
              <w:t>202</w:t>
            </w:r>
            <w:r>
              <w:rPr>
                <w:rFonts w:ascii="Arial" w:hAnsi="Arial" w:cs="Arial"/>
                <w:i/>
                <w:iCs/>
                <w:sz w:val="20"/>
                <w:szCs w:val="20"/>
              </w:rPr>
              <w:t>4</w:t>
            </w: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483646">
            <w:pPr>
              <w:spacing w:line="216" w:lineRule="auto"/>
              <w:rPr>
                <w:rFonts w:ascii="Arial" w:hAnsi="Arial" w:cs="Arial"/>
                <w:i/>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1D24B3" w:rsidRPr="00DF3039" w:rsidRDefault="001B7A41" w:rsidP="00483646">
            <w:pPr>
              <w:keepNext/>
              <w:spacing w:line="216" w:lineRule="auto"/>
              <w:jc w:val="center"/>
              <w:rPr>
                <w:rFonts w:ascii="Arial" w:hAnsi="Arial" w:cs="Arial"/>
                <w:i/>
                <w:iCs/>
                <w:color w:val="000000"/>
                <w:sz w:val="20"/>
                <w:szCs w:val="20"/>
              </w:rPr>
            </w:pPr>
            <w:r>
              <w:rPr>
                <w:rFonts w:ascii="Arial" w:hAnsi="Arial" w:cs="Arial"/>
                <w:i/>
                <w:iCs/>
                <w:color w:val="000000"/>
                <w:sz w:val="20"/>
                <w:szCs w:val="20"/>
              </w:rPr>
              <w:t>август</w:t>
            </w:r>
            <w:r w:rsidR="001D24B3" w:rsidRPr="00DF3039">
              <w:rPr>
                <w:rFonts w:ascii="Arial" w:hAnsi="Arial" w:cs="Arial"/>
                <w:i/>
                <w:iCs/>
                <w:color w:val="000000"/>
                <w:sz w:val="20"/>
                <w:szCs w:val="20"/>
              </w:rPr>
              <w:t xml:space="preserve"> 202</w:t>
            </w:r>
            <w:r w:rsidR="001D24B3">
              <w:rPr>
                <w:rFonts w:ascii="Arial" w:hAnsi="Arial" w:cs="Arial"/>
                <w:i/>
                <w:iCs/>
                <w:color w:val="000000"/>
                <w:sz w:val="20"/>
                <w:szCs w:val="20"/>
              </w:rPr>
              <w:t>3</w:t>
            </w:r>
            <w:r w:rsidR="001D24B3" w:rsidRPr="00DF3039">
              <w:rPr>
                <w:rFonts w:ascii="Arial" w:hAnsi="Arial" w:cs="Arial"/>
                <w:i/>
                <w:iCs/>
                <w:color w:val="000000"/>
                <w:sz w:val="20"/>
                <w:szCs w:val="20"/>
              </w:rPr>
              <w:br/>
            </w:r>
            <w:proofErr w:type="gramStart"/>
            <w:r w:rsidR="001D24B3" w:rsidRPr="00DF3039">
              <w:rPr>
                <w:rFonts w:ascii="Arial" w:hAnsi="Arial" w:cs="Arial"/>
                <w:i/>
                <w:iCs/>
                <w:color w:val="000000"/>
                <w:sz w:val="20"/>
                <w:szCs w:val="20"/>
              </w:rPr>
              <w:t>в</w:t>
            </w:r>
            <w:proofErr w:type="gramEnd"/>
            <w:r w:rsidR="001D24B3" w:rsidRPr="00DF3039">
              <w:rPr>
                <w:rFonts w:ascii="Arial" w:hAnsi="Arial" w:cs="Arial"/>
                <w:i/>
                <w:iCs/>
                <w:color w:val="000000"/>
                <w:sz w:val="20"/>
                <w:szCs w:val="20"/>
              </w:rPr>
              <w:t xml:space="preserve"> % 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D24B3" w:rsidRPr="004203B4" w:rsidRDefault="001D24B3" w:rsidP="001B7A41">
            <w:pPr>
              <w:keepNext/>
              <w:spacing w:line="216" w:lineRule="auto"/>
              <w:jc w:val="center"/>
              <w:rPr>
                <w:rFonts w:ascii="Arial" w:hAnsi="Arial" w:cs="Arial"/>
                <w:color w:val="000000"/>
                <w:sz w:val="20"/>
                <w:szCs w:val="20"/>
              </w:rPr>
            </w:pPr>
            <w:r w:rsidRPr="00DF3039">
              <w:rPr>
                <w:rFonts w:ascii="Arial" w:hAnsi="Arial" w:cs="Arial"/>
                <w:i/>
                <w:iCs/>
                <w:sz w:val="20"/>
                <w:szCs w:val="20"/>
              </w:rPr>
              <w:t xml:space="preserve">январь </w:t>
            </w:r>
            <w:r w:rsidR="007A5427">
              <w:rPr>
                <w:rFonts w:ascii="Arial" w:hAnsi="Arial" w:cs="Arial"/>
                <w:i/>
                <w:iCs/>
                <w:sz w:val="20"/>
                <w:szCs w:val="20"/>
              </w:rPr>
              <w:t>–</w:t>
            </w:r>
            <w:r w:rsidRPr="00DF3039">
              <w:rPr>
                <w:rFonts w:ascii="Arial" w:hAnsi="Arial" w:cs="Arial"/>
                <w:i/>
                <w:iCs/>
                <w:sz w:val="20"/>
                <w:szCs w:val="20"/>
              </w:rPr>
              <w:t xml:space="preserve"> </w:t>
            </w:r>
            <w:r w:rsidR="001B7A41">
              <w:rPr>
                <w:rFonts w:ascii="Arial" w:hAnsi="Arial" w:cs="Arial"/>
                <w:i/>
                <w:iCs/>
                <w:sz w:val="20"/>
                <w:szCs w:val="20"/>
              </w:rPr>
              <w:t>август</w:t>
            </w:r>
            <w:r w:rsidRPr="00DF3039">
              <w:rPr>
                <w:rFonts w:ascii="Arial" w:hAnsi="Arial" w:cs="Arial"/>
                <w:i/>
                <w:iCs/>
                <w:sz w:val="20"/>
                <w:szCs w:val="20"/>
              </w:rPr>
              <w:t xml:space="preserve"> 202</w:t>
            </w:r>
            <w:r>
              <w:rPr>
                <w:rFonts w:ascii="Arial" w:hAnsi="Arial" w:cs="Arial"/>
                <w:i/>
                <w:iCs/>
                <w:sz w:val="20"/>
                <w:szCs w:val="20"/>
              </w:rPr>
              <w:t>3</w:t>
            </w:r>
            <w:r w:rsidRPr="00DF3039">
              <w:rPr>
                <w:rFonts w:ascii="Arial" w:hAnsi="Arial" w:cs="Arial"/>
                <w:i/>
                <w:iCs/>
                <w:sz w:val="20"/>
                <w:szCs w:val="20"/>
              </w:rPr>
              <w:br/>
              <w:t xml:space="preserve"> </w:t>
            </w:r>
            <w:proofErr w:type="gramStart"/>
            <w:r w:rsidRPr="00DF3039">
              <w:rPr>
                <w:rFonts w:ascii="Arial" w:hAnsi="Arial" w:cs="Arial"/>
                <w:i/>
                <w:iCs/>
                <w:sz w:val="20"/>
                <w:szCs w:val="20"/>
              </w:rPr>
              <w:t>в</w:t>
            </w:r>
            <w:proofErr w:type="gramEnd"/>
            <w:r w:rsidRPr="00DF3039">
              <w:rPr>
                <w:rFonts w:ascii="Arial" w:hAnsi="Arial" w:cs="Arial"/>
                <w:i/>
                <w:iCs/>
                <w:sz w:val="20"/>
                <w:szCs w:val="20"/>
              </w:rPr>
              <w:t xml:space="preserve"> % к</w:t>
            </w:r>
            <w:r w:rsidRPr="00DF3039">
              <w:rPr>
                <w:rFonts w:ascii="Arial" w:hAnsi="Arial" w:cs="Arial"/>
                <w:i/>
                <w:iCs/>
                <w:sz w:val="20"/>
                <w:szCs w:val="20"/>
              </w:rPr>
              <w:br/>
              <w:t xml:space="preserve"> январю </w:t>
            </w:r>
            <w:r w:rsidR="007A5427">
              <w:rPr>
                <w:rFonts w:ascii="Arial" w:hAnsi="Arial" w:cs="Arial"/>
                <w:i/>
                <w:iCs/>
                <w:sz w:val="20"/>
                <w:szCs w:val="20"/>
              </w:rPr>
              <w:t>–</w:t>
            </w:r>
            <w:r w:rsidRPr="00DF3039">
              <w:rPr>
                <w:rFonts w:ascii="Arial" w:hAnsi="Arial" w:cs="Arial"/>
                <w:i/>
                <w:iCs/>
                <w:sz w:val="20"/>
                <w:szCs w:val="20"/>
              </w:rPr>
              <w:t xml:space="preserve"> </w:t>
            </w:r>
            <w:r w:rsidR="001B7A41">
              <w:rPr>
                <w:rFonts w:ascii="Arial" w:hAnsi="Arial" w:cs="Arial"/>
                <w:i/>
                <w:iCs/>
                <w:sz w:val="20"/>
                <w:szCs w:val="20"/>
              </w:rPr>
              <w:t>августу</w:t>
            </w:r>
            <w:r w:rsidRPr="00DF3039">
              <w:rPr>
                <w:rFonts w:ascii="Arial" w:hAnsi="Arial" w:cs="Arial"/>
                <w:i/>
                <w:iCs/>
                <w:sz w:val="20"/>
                <w:szCs w:val="20"/>
              </w:rPr>
              <w:t xml:space="preserve"> 20</w:t>
            </w:r>
            <w:r w:rsidRPr="004203B4">
              <w:rPr>
                <w:rFonts w:ascii="Arial" w:hAnsi="Arial" w:cs="Arial"/>
                <w:i/>
                <w:iCs/>
                <w:sz w:val="20"/>
                <w:szCs w:val="20"/>
              </w:rPr>
              <w:t>2</w:t>
            </w:r>
            <w:r>
              <w:rPr>
                <w:rFonts w:ascii="Arial" w:hAnsi="Arial" w:cs="Arial"/>
                <w:i/>
                <w:iCs/>
                <w:sz w:val="20"/>
                <w:szCs w:val="20"/>
              </w:rPr>
              <w:t>2</w:t>
            </w:r>
          </w:p>
        </w:tc>
      </w:tr>
      <w:tr w:rsidR="001D24B3" w:rsidRPr="00DF3039" w:rsidTr="001B7A41">
        <w:trPr>
          <w:trHeight w:val="898"/>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i/>
                <w:i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1D24B3" w:rsidRPr="00DF3039" w:rsidRDefault="001B7A41" w:rsidP="001221A5">
            <w:pPr>
              <w:keepNext/>
              <w:jc w:val="center"/>
              <w:rPr>
                <w:rFonts w:ascii="Arial" w:hAnsi="Arial" w:cs="Arial"/>
                <w:i/>
                <w:iCs/>
                <w:color w:val="000000"/>
                <w:sz w:val="20"/>
                <w:szCs w:val="20"/>
              </w:rPr>
            </w:pPr>
            <w:r>
              <w:rPr>
                <w:rFonts w:ascii="Arial" w:hAnsi="Arial" w:cs="Arial"/>
                <w:i/>
                <w:iCs/>
                <w:color w:val="000000"/>
                <w:sz w:val="20"/>
                <w:szCs w:val="20"/>
              </w:rPr>
              <w:t>августу</w:t>
            </w:r>
          </w:p>
          <w:p w:rsidR="001D24B3" w:rsidRPr="004203B4" w:rsidRDefault="001D24B3" w:rsidP="001D24B3">
            <w:pPr>
              <w:keepNext/>
              <w:jc w:val="center"/>
              <w:rPr>
                <w:rFonts w:ascii="Arial" w:hAnsi="Arial" w:cs="Arial"/>
                <w:i/>
                <w:iCs/>
                <w:color w:val="000000"/>
                <w:sz w:val="20"/>
                <w:szCs w:val="20"/>
              </w:rPr>
            </w:pPr>
            <w:r w:rsidRPr="00DF3039">
              <w:rPr>
                <w:rFonts w:ascii="Arial" w:hAnsi="Arial" w:cs="Arial"/>
                <w:i/>
                <w:iCs/>
                <w:color w:val="000000"/>
                <w:sz w:val="20"/>
                <w:szCs w:val="20"/>
              </w:rPr>
              <w:t>20</w:t>
            </w:r>
            <w:r>
              <w:rPr>
                <w:rFonts w:ascii="Arial" w:hAnsi="Arial" w:cs="Arial"/>
                <w:i/>
                <w:iCs/>
                <w:color w:val="000000"/>
                <w:sz w:val="20"/>
                <w:szCs w:val="20"/>
                <w:lang w:val="en-US"/>
              </w:rPr>
              <w:t>2</w:t>
            </w:r>
            <w:r>
              <w:rPr>
                <w:rFonts w:ascii="Arial" w:hAnsi="Arial" w:cs="Arial"/>
                <w:i/>
                <w:iCs/>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1D24B3" w:rsidRPr="00DF3039" w:rsidRDefault="001B7A41" w:rsidP="001221A5">
            <w:pPr>
              <w:jc w:val="center"/>
              <w:rPr>
                <w:rFonts w:ascii="Arial" w:hAnsi="Arial" w:cs="Arial"/>
                <w:i/>
                <w:iCs/>
                <w:color w:val="000000"/>
                <w:sz w:val="20"/>
                <w:szCs w:val="20"/>
              </w:rPr>
            </w:pPr>
            <w:r>
              <w:rPr>
                <w:rFonts w:ascii="Arial" w:hAnsi="Arial" w:cs="Arial"/>
                <w:i/>
                <w:iCs/>
                <w:color w:val="000000"/>
                <w:sz w:val="20"/>
                <w:szCs w:val="20"/>
              </w:rPr>
              <w:t>июл</w:t>
            </w:r>
            <w:r w:rsidR="00880863">
              <w:rPr>
                <w:rFonts w:ascii="Arial" w:hAnsi="Arial" w:cs="Arial"/>
                <w:i/>
                <w:iCs/>
                <w:color w:val="000000"/>
                <w:sz w:val="20"/>
                <w:szCs w:val="20"/>
              </w:rPr>
              <w:t>ю</w:t>
            </w:r>
          </w:p>
          <w:p w:rsidR="001D24B3" w:rsidRPr="004203B4" w:rsidRDefault="001D24B3" w:rsidP="001D24B3">
            <w:pPr>
              <w:jc w:val="center"/>
              <w:rPr>
                <w:rFonts w:ascii="Arial" w:hAnsi="Arial" w:cs="Arial"/>
                <w:i/>
                <w:color w:val="000000"/>
                <w:sz w:val="20"/>
                <w:szCs w:val="20"/>
              </w:rPr>
            </w:pPr>
            <w:r w:rsidRPr="00DF3039">
              <w:rPr>
                <w:rFonts w:ascii="Arial" w:hAnsi="Arial" w:cs="Arial"/>
                <w:i/>
                <w:color w:val="000000"/>
                <w:sz w:val="20"/>
                <w:szCs w:val="20"/>
              </w:rPr>
              <w:t>202</w:t>
            </w:r>
            <w:r>
              <w:rPr>
                <w:rFonts w:ascii="Arial" w:hAnsi="Arial" w:cs="Arial"/>
                <w:i/>
                <w:color w:val="000000"/>
                <w:sz w:val="20"/>
                <w:szCs w:val="20"/>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color w:val="000000"/>
                <w:sz w:val="20"/>
                <w:szCs w:val="20"/>
              </w:rPr>
            </w:pPr>
          </w:p>
        </w:tc>
      </w:tr>
      <w:tr w:rsidR="00A27A93" w:rsidRPr="00DF3039" w:rsidTr="001B7A41">
        <w:trPr>
          <w:trHeight w:val="574"/>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before="120" w:after="20" w:line="216" w:lineRule="auto"/>
              <w:outlineLvl w:val="3"/>
              <w:rPr>
                <w:rFonts w:ascii="Arial" w:hAnsi="Arial" w:cs="Arial"/>
                <w:bCs/>
                <w:iCs/>
                <w:sz w:val="20"/>
                <w:szCs w:val="20"/>
                <w:lang w:val="x-none" w:eastAsia="x-none"/>
              </w:rPr>
            </w:pPr>
            <w:r w:rsidRPr="00DF3039">
              <w:rPr>
                <w:rFonts w:ascii="Arial" w:hAnsi="Arial" w:cs="Arial"/>
                <w:bCs/>
                <w:iCs/>
                <w:sz w:val="20"/>
                <w:szCs w:val="20"/>
                <w:lang w:val="x-none" w:eastAsia="x-none"/>
              </w:rPr>
              <w:t xml:space="preserve">Скот и птица </w:t>
            </w:r>
            <w:r w:rsidRPr="00DF3039">
              <w:rPr>
                <w:rFonts w:ascii="Arial" w:hAnsi="Arial" w:cs="Arial"/>
                <w:bCs/>
                <w:iCs/>
                <w:sz w:val="20"/>
                <w:szCs w:val="20"/>
                <w:lang w:val="x-none" w:eastAsia="x-none"/>
              </w:rPr>
              <w:br/>
              <w:t>на убой</w:t>
            </w:r>
            <w:r w:rsidRPr="00DF3039">
              <w:rPr>
                <w:rFonts w:ascii="Arial" w:hAnsi="Arial" w:cs="Arial"/>
                <w:bCs/>
                <w:iCs/>
                <w:sz w:val="20"/>
                <w:szCs w:val="20"/>
                <w:lang w:eastAsia="x-none"/>
              </w:rPr>
              <w:t xml:space="preserve"> (в </w:t>
            </w:r>
            <w:r w:rsidRPr="00DF3039">
              <w:rPr>
                <w:rFonts w:ascii="Arial" w:hAnsi="Arial" w:cs="Arial"/>
                <w:bCs/>
                <w:iCs/>
                <w:sz w:val="20"/>
                <w:szCs w:val="20"/>
                <w:lang w:val="x-none" w:eastAsia="x-none"/>
              </w:rPr>
              <w:t>живом весе)</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1E1827" w:rsidRDefault="001E1827" w:rsidP="00A27A93">
            <w:pPr>
              <w:keepNext/>
              <w:spacing w:after="20"/>
              <w:ind w:right="113"/>
              <w:jc w:val="right"/>
              <w:rPr>
                <w:rFonts w:ascii="Arial" w:hAnsi="Arial"/>
                <w:sz w:val="20"/>
                <w:szCs w:val="20"/>
                <w:lang w:eastAsia="x-none"/>
              </w:rPr>
            </w:pPr>
            <w:r>
              <w:rPr>
                <w:rFonts w:ascii="Arial" w:hAnsi="Arial"/>
                <w:sz w:val="20"/>
                <w:szCs w:val="20"/>
                <w:lang w:val="en-US" w:eastAsia="x-none"/>
              </w:rPr>
              <w:t>32</w:t>
            </w:r>
            <w:r>
              <w:rPr>
                <w:rFonts w:ascii="Arial" w:hAnsi="Arial"/>
                <w:sz w:val="20"/>
                <w:szCs w:val="20"/>
                <w:lang w:eastAsia="x-none"/>
              </w:rPr>
              <w:t>,3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101,3</w:t>
            </w:r>
          </w:p>
        </w:tc>
        <w:tc>
          <w:tcPr>
            <w:tcW w:w="850"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94,7</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1E1827" w:rsidP="00A27A93">
            <w:pPr>
              <w:keepNext/>
              <w:spacing w:after="20"/>
              <w:ind w:right="170"/>
              <w:jc w:val="right"/>
              <w:rPr>
                <w:rFonts w:ascii="Arial" w:hAnsi="Arial"/>
                <w:sz w:val="20"/>
                <w:szCs w:val="20"/>
                <w:lang w:eastAsia="x-none"/>
              </w:rPr>
            </w:pPr>
            <w:r>
              <w:rPr>
                <w:rFonts w:ascii="Arial" w:hAnsi="Arial"/>
                <w:sz w:val="20"/>
                <w:szCs w:val="20"/>
                <w:lang w:eastAsia="x-none"/>
              </w:rPr>
              <w:t>95,3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87,9</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103,2</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1E1827" w:rsidP="00A27A93">
            <w:pPr>
              <w:keepNext/>
              <w:spacing w:after="20"/>
              <w:ind w:right="170"/>
              <w:jc w:val="right"/>
              <w:rPr>
                <w:rFonts w:ascii="Arial" w:hAnsi="Arial"/>
                <w:sz w:val="20"/>
                <w:szCs w:val="20"/>
                <w:lang w:eastAsia="x-none"/>
              </w:rPr>
            </w:pPr>
            <w:r>
              <w:rPr>
                <w:rFonts w:ascii="Arial" w:hAnsi="Arial"/>
                <w:sz w:val="20"/>
                <w:szCs w:val="20"/>
                <w:lang w:eastAsia="x-none"/>
              </w:rPr>
              <w:t>88,4</w:t>
            </w:r>
          </w:p>
        </w:tc>
      </w:tr>
      <w:tr w:rsidR="00A27A93" w:rsidRPr="00DF3039" w:rsidTr="001B7A41">
        <w:trPr>
          <w:trHeight w:val="318"/>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after="20" w:line="240" w:lineRule="exact"/>
              <w:outlineLvl w:val="3"/>
              <w:rPr>
                <w:rFonts w:ascii="Arial" w:hAnsi="Arial" w:cs="Arial"/>
                <w:bCs/>
                <w:iCs/>
                <w:sz w:val="20"/>
                <w:szCs w:val="20"/>
                <w:lang w:val="x-none" w:eastAsia="x-none"/>
              </w:rPr>
            </w:pPr>
            <w:r w:rsidRPr="00DF3039">
              <w:rPr>
                <w:rFonts w:ascii="Arial" w:hAnsi="Arial" w:cs="Arial"/>
                <w:bCs/>
                <w:iCs/>
                <w:sz w:val="20"/>
                <w:szCs w:val="20"/>
                <w:lang w:val="x-none" w:eastAsia="x-none"/>
              </w:rPr>
              <w:t>Молоко</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880863">
            <w:pPr>
              <w:keepNext/>
              <w:spacing w:after="20" w:line="240" w:lineRule="exact"/>
              <w:ind w:left="-250" w:right="113" w:firstLine="250"/>
              <w:jc w:val="right"/>
              <w:rPr>
                <w:rFonts w:ascii="Arial" w:hAnsi="Arial"/>
                <w:sz w:val="20"/>
                <w:szCs w:val="20"/>
                <w:lang w:eastAsia="x-none"/>
              </w:rPr>
            </w:pPr>
            <w:r>
              <w:rPr>
                <w:rFonts w:ascii="Arial" w:hAnsi="Arial"/>
                <w:sz w:val="20"/>
                <w:szCs w:val="20"/>
                <w:lang w:eastAsia="x-none"/>
              </w:rPr>
              <w:t>38,3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880863">
            <w:pPr>
              <w:keepNext/>
              <w:spacing w:after="20"/>
              <w:ind w:right="113"/>
              <w:jc w:val="right"/>
              <w:rPr>
                <w:rFonts w:ascii="Arial" w:hAnsi="Arial"/>
                <w:sz w:val="20"/>
                <w:szCs w:val="20"/>
                <w:lang w:eastAsia="x-none"/>
              </w:rPr>
            </w:pPr>
            <w:r>
              <w:rPr>
                <w:rFonts w:ascii="Arial" w:hAnsi="Arial"/>
                <w:sz w:val="20"/>
                <w:szCs w:val="20"/>
                <w:lang w:eastAsia="x-none"/>
              </w:rPr>
              <w:t>99,7</w:t>
            </w:r>
          </w:p>
        </w:tc>
        <w:tc>
          <w:tcPr>
            <w:tcW w:w="850"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100,3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1E1827" w:rsidP="00880863">
            <w:pPr>
              <w:keepNext/>
              <w:spacing w:after="20"/>
              <w:ind w:right="170"/>
              <w:jc w:val="right"/>
              <w:rPr>
                <w:rFonts w:ascii="Arial" w:hAnsi="Arial"/>
                <w:sz w:val="20"/>
                <w:szCs w:val="20"/>
                <w:lang w:eastAsia="x-none"/>
              </w:rPr>
            </w:pPr>
            <w:r>
              <w:rPr>
                <w:rFonts w:ascii="Arial" w:hAnsi="Arial"/>
                <w:sz w:val="20"/>
                <w:szCs w:val="20"/>
                <w:lang w:eastAsia="x-none"/>
              </w:rPr>
              <w:t>97,4</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A625F">
            <w:pPr>
              <w:keepNext/>
              <w:spacing w:after="20"/>
              <w:ind w:right="113"/>
              <w:jc w:val="right"/>
              <w:rPr>
                <w:rFonts w:ascii="Arial" w:hAnsi="Arial"/>
                <w:sz w:val="20"/>
                <w:szCs w:val="20"/>
                <w:lang w:eastAsia="x-none"/>
              </w:rPr>
            </w:pPr>
            <w:r>
              <w:rPr>
                <w:rFonts w:ascii="Arial" w:hAnsi="Arial"/>
                <w:sz w:val="20"/>
                <w:szCs w:val="20"/>
                <w:lang w:eastAsia="x-none"/>
              </w:rPr>
              <w:t>99,0</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CF636C">
            <w:pPr>
              <w:keepNext/>
              <w:spacing w:after="20"/>
              <w:ind w:right="113"/>
              <w:jc w:val="right"/>
              <w:rPr>
                <w:rFonts w:ascii="Arial" w:hAnsi="Arial"/>
                <w:sz w:val="20"/>
                <w:szCs w:val="20"/>
                <w:lang w:eastAsia="x-none"/>
              </w:rPr>
            </w:pPr>
            <w:r>
              <w:rPr>
                <w:rFonts w:ascii="Arial" w:hAnsi="Arial"/>
                <w:sz w:val="20"/>
                <w:szCs w:val="20"/>
                <w:lang w:eastAsia="x-none"/>
              </w:rPr>
              <w:t>98,0</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1E1827" w:rsidP="00291DB0">
            <w:pPr>
              <w:keepNext/>
              <w:spacing w:after="20"/>
              <w:ind w:right="57"/>
              <w:jc w:val="right"/>
              <w:rPr>
                <w:rFonts w:ascii="Arial" w:hAnsi="Arial"/>
                <w:sz w:val="20"/>
                <w:szCs w:val="20"/>
                <w:lang w:eastAsia="x-none"/>
              </w:rPr>
            </w:pPr>
            <w:r>
              <w:rPr>
                <w:rFonts w:ascii="Arial" w:hAnsi="Arial"/>
                <w:sz w:val="20"/>
                <w:szCs w:val="20"/>
                <w:lang w:eastAsia="x-none"/>
              </w:rPr>
              <w:t>97,9</w:t>
            </w:r>
            <w:r w:rsidRPr="001E1827">
              <w:rPr>
                <w:rFonts w:ascii="Arial" w:hAnsi="Arial"/>
                <w:sz w:val="20"/>
                <w:szCs w:val="20"/>
                <w:vertAlign w:val="superscript"/>
                <w:lang w:eastAsia="x-none"/>
              </w:rPr>
              <w:t>1)</w:t>
            </w:r>
          </w:p>
        </w:tc>
      </w:tr>
      <w:tr w:rsidR="00A27A93" w:rsidRPr="00DF3039" w:rsidTr="001B7A41">
        <w:trPr>
          <w:trHeight w:val="136"/>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before="120" w:after="20" w:line="216" w:lineRule="auto"/>
              <w:outlineLvl w:val="3"/>
              <w:rPr>
                <w:rFonts w:ascii="Arial" w:hAnsi="Arial" w:cs="Arial"/>
                <w:bCs/>
                <w:iCs/>
                <w:sz w:val="20"/>
                <w:szCs w:val="20"/>
                <w:lang w:val="x-none" w:eastAsia="x-none"/>
              </w:rPr>
            </w:pPr>
            <w:r w:rsidRPr="00DF3039">
              <w:rPr>
                <w:rFonts w:ascii="Arial" w:hAnsi="Arial" w:cs="Arial"/>
                <w:bCs/>
                <w:iCs/>
                <w:sz w:val="20"/>
                <w:szCs w:val="20"/>
                <w:lang w:val="x-none" w:eastAsia="x-none"/>
              </w:rPr>
              <w:t>Яйца, млн штук</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880863">
            <w:pPr>
              <w:keepNext/>
              <w:spacing w:after="20"/>
              <w:ind w:right="113"/>
              <w:jc w:val="right"/>
              <w:rPr>
                <w:rFonts w:ascii="Arial" w:hAnsi="Arial"/>
                <w:sz w:val="20"/>
                <w:szCs w:val="20"/>
                <w:lang w:eastAsia="x-none"/>
              </w:rPr>
            </w:pPr>
            <w:r>
              <w:rPr>
                <w:rFonts w:ascii="Arial" w:hAnsi="Arial"/>
                <w:sz w:val="20"/>
                <w:szCs w:val="20"/>
                <w:lang w:eastAsia="x-none"/>
              </w:rPr>
              <w:t>144,3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880863">
            <w:pPr>
              <w:keepNext/>
              <w:spacing w:after="20"/>
              <w:ind w:right="113"/>
              <w:jc w:val="right"/>
              <w:rPr>
                <w:rFonts w:ascii="Arial" w:hAnsi="Arial"/>
                <w:sz w:val="20"/>
                <w:szCs w:val="20"/>
                <w:lang w:eastAsia="x-none"/>
              </w:rPr>
            </w:pPr>
            <w:r>
              <w:rPr>
                <w:rFonts w:ascii="Arial" w:hAnsi="Arial"/>
                <w:sz w:val="20"/>
                <w:szCs w:val="20"/>
                <w:lang w:eastAsia="x-none"/>
              </w:rPr>
              <w:t>98,3</w:t>
            </w:r>
          </w:p>
        </w:tc>
        <w:tc>
          <w:tcPr>
            <w:tcW w:w="850"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99,2</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1E1827" w:rsidP="00880863">
            <w:pPr>
              <w:keepNext/>
              <w:spacing w:after="20"/>
              <w:ind w:right="170"/>
              <w:jc w:val="right"/>
              <w:rPr>
                <w:rFonts w:ascii="Arial" w:hAnsi="Arial"/>
                <w:sz w:val="20"/>
                <w:szCs w:val="20"/>
                <w:lang w:eastAsia="x-none"/>
              </w:rPr>
            </w:pPr>
            <w:r>
              <w:rPr>
                <w:rFonts w:ascii="Arial" w:hAnsi="Arial"/>
                <w:sz w:val="20"/>
                <w:szCs w:val="20"/>
                <w:lang w:eastAsia="x-none"/>
              </w:rPr>
              <w:t>103,3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A27A93">
            <w:pPr>
              <w:keepNext/>
              <w:spacing w:after="20"/>
              <w:ind w:right="113"/>
              <w:jc w:val="right"/>
              <w:rPr>
                <w:rFonts w:ascii="Arial" w:hAnsi="Arial"/>
                <w:sz w:val="20"/>
                <w:szCs w:val="20"/>
                <w:lang w:eastAsia="x-none"/>
              </w:rPr>
            </w:pPr>
            <w:r>
              <w:rPr>
                <w:rFonts w:ascii="Arial" w:hAnsi="Arial"/>
                <w:sz w:val="20"/>
                <w:szCs w:val="20"/>
                <w:lang w:eastAsia="x-none"/>
              </w:rPr>
              <w:t>99,1</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1E1827" w:rsidP="00CF636C">
            <w:pPr>
              <w:keepNext/>
              <w:spacing w:after="20"/>
              <w:ind w:right="113"/>
              <w:jc w:val="right"/>
              <w:rPr>
                <w:rFonts w:ascii="Arial" w:hAnsi="Arial"/>
                <w:sz w:val="20"/>
                <w:szCs w:val="20"/>
                <w:lang w:eastAsia="x-none"/>
              </w:rPr>
            </w:pPr>
            <w:r>
              <w:rPr>
                <w:rFonts w:ascii="Arial" w:hAnsi="Arial"/>
                <w:sz w:val="20"/>
                <w:szCs w:val="20"/>
                <w:lang w:eastAsia="x-none"/>
              </w:rPr>
              <w:t>104,0</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1E1827" w:rsidP="00A27A93">
            <w:pPr>
              <w:keepNext/>
              <w:spacing w:after="20"/>
              <w:ind w:right="170"/>
              <w:jc w:val="right"/>
              <w:rPr>
                <w:rFonts w:ascii="Arial" w:hAnsi="Arial"/>
                <w:sz w:val="20"/>
                <w:szCs w:val="20"/>
                <w:lang w:eastAsia="x-none"/>
              </w:rPr>
            </w:pPr>
            <w:r>
              <w:rPr>
                <w:rFonts w:ascii="Arial" w:hAnsi="Arial"/>
                <w:sz w:val="20"/>
                <w:szCs w:val="20"/>
                <w:lang w:eastAsia="x-none"/>
              </w:rPr>
              <w:t>96,9</w:t>
            </w:r>
          </w:p>
        </w:tc>
      </w:tr>
    </w:tbl>
    <w:p w:rsidR="00C06024" w:rsidRPr="00C06024" w:rsidRDefault="00C06024" w:rsidP="00C06024">
      <w:pPr>
        <w:pStyle w:val="af1"/>
        <w:keepLines/>
        <w:spacing w:before="60" w:beforeAutospacing="0" w:after="120" w:afterAutospacing="0" w:line="408" w:lineRule="auto"/>
        <w:ind w:right="-57"/>
        <w:jc w:val="both"/>
        <w:rPr>
          <w:rFonts w:ascii="Arial" w:hAnsi="Arial" w:cs="Arial"/>
          <w:sz w:val="20"/>
          <w:szCs w:val="20"/>
        </w:rPr>
      </w:pPr>
      <w:r w:rsidRPr="00790B29">
        <w:rPr>
          <w:rFonts w:ascii="Arial" w:hAnsi="Arial"/>
          <w:i/>
          <w:sz w:val="18"/>
          <w:vertAlign w:val="superscript"/>
          <w:lang w:eastAsia="x-none"/>
        </w:rPr>
        <w:t>1)</w:t>
      </w:r>
      <w:r w:rsidR="00AC3B91">
        <w:rPr>
          <w:rFonts w:ascii="Arial" w:hAnsi="Arial"/>
          <w:i/>
          <w:sz w:val="18"/>
          <w:vertAlign w:val="superscript"/>
          <w:lang w:eastAsia="x-none"/>
        </w:rPr>
        <w:t xml:space="preserve"> </w:t>
      </w:r>
      <w:r>
        <w:rPr>
          <w:rFonts w:ascii="Arial" w:hAnsi="Arial"/>
          <w:i/>
          <w:sz w:val="18"/>
          <w:lang w:eastAsia="x-none"/>
        </w:rPr>
        <w:t>Данные уточнены.</w:t>
      </w:r>
    </w:p>
    <w:p w:rsidR="00E13D81" w:rsidRDefault="00E13D81" w:rsidP="00DE5518">
      <w:pPr>
        <w:pStyle w:val="af1"/>
        <w:keepLines/>
        <w:spacing w:before="120" w:beforeAutospacing="0" w:after="120" w:afterAutospacing="0" w:line="360" w:lineRule="auto"/>
        <w:ind w:firstLine="714"/>
        <w:jc w:val="both"/>
        <w:rPr>
          <w:rFonts w:ascii="Arial" w:hAnsi="Arial" w:cs="Arial"/>
          <w:sz w:val="20"/>
          <w:szCs w:val="20"/>
        </w:rPr>
      </w:pPr>
      <w:r w:rsidRPr="00725222">
        <w:rPr>
          <w:rFonts w:ascii="Arial" w:hAnsi="Arial" w:cs="Arial"/>
          <w:sz w:val="20"/>
          <w:szCs w:val="20"/>
        </w:rPr>
        <w:t xml:space="preserve">В </w:t>
      </w:r>
      <w:r w:rsidR="009F6879">
        <w:rPr>
          <w:rFonts w:ascii="Arial" w:hAnsi="Arial" w:cs="Arial"/>
          <w:sz w:val="20"/>
          <w:szCs w:val="20"/>
        </w:rPr>
        <w:t xml:space="preserve">январе </w:t>
      </w:r>
      <w:r w:rsidR="003C52A0">
        <w:rPr>
          <w:rFonts w:ascii="Arial" w:hAnsi="Arial" w:cs="Arial"/>
          <w:sz w:val="20"/>
          <w:szCs w:val="20"/>
        </w:rPr>
        <w:t>–</w:t>
      </w:r>
      <w:r w:rsidR="009F6879">
        <w:rPr>
          <w:rFonts w:ascii="Arial" w:hAnsi="Arial" w:cs="Arial"/>
          <w:sz w:val="20"/>
          <w:szCs w:val="20"/>
        </w:rPr>
        <w:t xml:space="preserve"> </w:t>
      </w:r>
      <w:r w:rsidR="004E2F3E">
        <w:rPr>
          <w:rFonts w:ascii="Arial" w:hAnsi="Arial" w:cs="Arial"/>
          <w:sz w:val="20"/>
          <w:szCs w:val="20"/>
        </w:rPr>
        <w:t>августе</w:t>
      </w:r>
      <w:r>
        <w:rPr>
          <w:rFonts w:ascii="Arial" w:hAnsi="Arial" w:cs="Arial"/>
          <w:sz w:val="20"/>
          <w:szCs w:val="20"/>
        </w:rPr>
        <w:t xml:space="preserve"> </w:t>
      </w:r>
      <w:r w:rsidR="00710B15">
        <w:rPr>
          <w:rFonts w:ascii="Arial" w:hAnsi="Arial" w:cs="Arial"/>
          <w:sz w:val="20"/>
          <w:szCs w:val="20"/>
        </w:rPr>
        <w:t xml:space="preserve"> </w:t>
      </w:r>
      <w:r w:rsidRPr="00725222">
        <w:rPr>
          <w:rFonts w:ascii="Arial" w:hAnsi="Arial" w:cs="Arial"/>
          <w:sz w:val="20"/>
          <w:szCs w:val="20"/>
        </w:rPr>
        <w:t>202</w:t>
      </w:r>
      <w:r>
        <w:rPr>
          <w:rFonts w:ascii="Arial" w:hAnsi="Arial" w:cs="Arial"/>
          <w:sz w:val="20"/>
          <w:szCs w:val="20"/>
        </w:rPr>
        <w:t>4</w:t>
      </w:r>
      <w:r w:rsidR="00710B15">
        <w:rPr>
          <w:rFonts w:ascii="Arial" w:hAnsi="Arial" w:cs="Arial"/>
          <w:sz w:val="20"/>
          <w:szCs w:val="20"/>
        </w:rPr>
        <w:t xml:space="preserve"> </w:t>
      </w:r>
      <w:r>
        <w:rPr>
          <w:rFonts w:ascii="Arial" w:hAnsi="Arial" w:cs="Arial"/>
          <w:sz w:val="20"/>
          <w:szCs w:val="20"/>
        </w:rPr>
        <w:t xml:space="preserve"> </w:t>
      </w:r>
      <w:r w:rsidRPr="00725222">
        <w:rPr>
          <w:rFonts w:ascii="Arial" w:hAnsi="Arial" w:cs="Arial"/>
          <w:sz w:val="20"/>
          <w:szCs w:val="20"/>
        </w:rPr>
        <w:t>год</w:t>
      </w:r>
      <w:r w:rsidR="00530111">
        <w:rPr>
          <w:rFonts w:ascii="Arial" w:hAnsi="Arial" w:cs="Arial"/>
          <w:sz w:val="20"/>
          <w:szCs w:val="20"/>
        </w:rPr>
        <w:t>а</w:t>
      </w:r>
      <w:r w:rsidRPr="00725222">
        <w:rPr>
          <w:rFonts w:ascii="Arial" w:hAnsi="Arial" w:cs="Arial"/>
          <w:sz w:val="20"/>
          <w:szCs w:val="20"/>
        </w:rPr>
        <w:t xml:space="preserve"> </w:t>
      </w:r>
      <w:r w:rsidR="00710B15">
        <w:rPr>
          <w:rFonts w:ascii="Arial" w:hAnsi="Arial" w:cs="Arial"/>
          <w:sz w:val="20"/>
          <w:szCs w:val="20"/>
        </w:rPr>
        <w:t xml:space="preserve"> </w:t>
      </w:r>
      <w:r w:rsidRPr="00725222">
        <w:rPr>
          <w:rFonts w:ascii="Arial" w:hAnsi="Arial" w:cs="Arial"/>
          <w:sz w:val="20"/>
          <w:szCs w:val="20"/>
        </w:rPr>
        <w:t>в</w:t>
      </w:r>
      <w:r w:rsidR="00710B15">
        <w:rPr>
          <w:rFonts w:ascii="Arial" w:hAnsi="Arial" w:cs="Arial"/>
          <w:sz w:val="20"/>
          <w:szCs w:val="20"/>
        </w:rPr>
        <w:t xml:space="preserve"> </w:t>
      </w:r>
      <w:r w:rsidRPr="00725222">
        <w:rPr>
          <w:rFonts w:ascii="Arial" w:hAnsi="Arial" w:cs="Arial"/>
          <w:sz w:val="20"/>
          <w:szCs w:val="20"/>
        </w:rPr>
        <w:t xml:space="preserve"> хозяйствах</w:t>
      </w:r>
      <w:r w:rsidR="00710B15">
        <w:rPr>
          <w:rFonts w:ascii="Arial" w:hAnsi="Arial" w:cs="Arial"/>
          <w:sz w:val="20"/>
          <w:szCs w:val="20"/>
        </w:rPr>
        <w:t xml:space="preserve"> </w:t>
      </w:r>
      <w:r w:rsidRPr="00725222">
        <w:rPr>
          <w:rFonts w:ascii="Arial" w:hAnsi="Arial" w:cs="Arial"/>
          <w:sz w:val="20"/>
          <w:szCs w:val="20"/>
        </w:rPr>
        <w:t xml:space="preserve"> всех </w:t>
      </w:r>
      <w:r w:rsidR="00710B15">
        <w:rPr>
          <w:rFonts w:ascii="Arial" w:hAnsi="Arial" w:cs="Arial"/>
          <w:sz w:val="20"/>
          <w:szCs w:val="20"/>
        </w:rPr>
        <w:t xml:space="preserve"> </w:t>
      </w:r>
      <w:r w:rsidRPr="00725222">
        <w:rPr>
          <w:rFonts w:ascii="Arial" w:hAnsi="Arial" w:cs="Arial"/>
          <w:sz w:val="20"/>
          <w:szCs w:val="20"/>
        </w:rPr>
        <w:t xml:space="preserve">категорий, по </w:t>
      </w:r>
      <w:r w:rsidR="00710B15">
        <w:rPr>
          <w:rFonts w:ascii="Arial" w:hAnsi="Arial" w:cs="Arial"/>
          <w:sz w:val="20"/>
          <w:szCs w:val="20"/>
        </w:rPr>
        <w:t xml:space="preserve"> </w:t>
      </w:r>
      <w:r w:rsidRPr="00725222">
        <w:rPr>
          <w:rFonts w:ascii="Arial" w:hAnsi="Arial" w:cs="Arial"/>
          <w:sz w:val="20"/>
          <w:szCs w:val="20"/>
        </w:rPr>
        <w:t xml:space="preserve">расчетам, </w:t>
      </w:r>
      <w:r w:rsidR="00710B15">
        <w:rPr>
          <w:rFonts w:ascii="Arial" w:hAnsi="Arial" w:cs="Arial"/>
          <w:sz w:val="20"/>
          <w:szCs w:val="20"/>
        </w:rPr>
        <w:t xml:space="preserve"> </w:t>
      </w:r>
      <w:r w:rsidRPr="00725222">
        <w:rPr>
          <w:rFonts w:ascii="Arial" w:hAnsi="Arial" w:cs="Arial"/>
          <w:b/>
          <w:sz w:val="20"/>
          <w:szCs w:val="20"/>
        </w:rPr>
        <w:t>произв</w:t>
      </w:r>
      <w:r w:rsidRPr="00725222">
        <w:rPr>
          <w:rFonts w:ascii="Arial" w:hAnsi="Arial" w:cs="Arial"/>
          <w:b/>
          <w:sz w:val="20"/>
          <w:szCs w:val="20"/>
        </w:rPr>
        <w:t>е</w:t>
      </w:r>
      <w:r w:rsidRPr="00725222">
        <w:rPr>
          <w:rFonts w:ascii="Arial" w:hAnsi="Arial" w:cs="Arial"/>
          <w:b/>
          <w:sz w:val="20"/>
          <w:szCs w:val="20"/>
        </w:rPr>
        <w:t>дено</w:t>
      </w:r>
      <w:r w:rsidRPr="00725222">
        <w:rPr>
          <w:rFonts w:ascii="Arial" w:hAnsi="Arial" w:cs="Arial"/>
          <w:sz w:val="20"/>
          <w:szCs w:val="20"/>
        </w:rPr>
        <w:t xml:space="preserve"> </w:t>
      </w:r>
      <w:r w:rsidRPr="00725222">
        <w:rPr>
          <w:rFonts w:ascii="Arial" w:hAnsi="Arial" w:cs="Arial"/>
          <w:b/>
          <w:sz w:val="20"/>
          <w:szCs w:val="20"/>
        </w:rPr>
        <w:t xml:space="preserve">скота </w:t>
      </w:r>
      <w:r w:rsidR="00A7515D" w:rsidRPr="00A7515D">
        <w:rPr>
          <w:rFonts w:ascii="Arial" w:hAnsi="Arial" w:cs="Arial"/>
          <w:b/>
          <w:sz w:val="20"/>
          <w:szCs w:val="20"/>
        </w:rPr>
        <w:t xml:space="preserve"> </w:t>
      </w:r>
      <w:r w:rsidRPr="00725222">
        <w:rPr>
          <w:rFonts w:ascii="Arial" w:hAnsi="Arial" w:cs="Arial"/>
          <w:b/>
          <w:sz w:val="20"/>
          <w:szCs w:val="20"/>
        </w:rPr>
        <w:t>и</w:t>
      </w:r>
      <w:r w:rsidR="00A7515D" w:rsidRPr="00A7515D">
        <w:rPr>
          <w:rFonts w:ascii="Arial" w:hAnsi="Arial" w:cs="Arial"/>
          <w:b/>
          <w:sz w:val="20"/>
          <w:szCs w:val="20"/>
        </w:rPr>
        <w:t xml:space="preserve"> </w:t>
      </w:r>
      <w:r w:rsidRPr="00725222">
        <w:rPr>
          <w:rFonts w:ascii="Arial" w:hAnsi="Arial" w:cs="Arial"/>
          <w:b/>
          <w:sz w:val="20"/>
          <w:szCs w:val="20"/>
        </w:rPr>
        <w:t xml:space="preserve"> птицы</w:t>
      </w:r>
      <w:r w:rsidR="00A7515D" w:rsidRPr="00A7515D">
        <w:rPr>
          <w:rFonts w:ascii="Arial" w:hAnsi="Arial" w:cs="Arial"/>
          <w:b/>
          <w:sz w:val="20"/>
          <w:szCs w:val="20"/>
        </w:rPr>
        <w:t xml:space="preserve"> </w:t>
      </w:r>
      <w:r w:rsidRPr="00725222">
        <w:rPr>
          <w:rFonts w:ascii="Arial" w:hAnsi="Arial" w:cs="Arial"/>
          <w:b/>
          <w:sz w:val="20"/>
          <w:szCs w:val="20"/>
        </w:rPr>
        <w:t xml:space="preserve"> на</w:t>
      </w:r>
      <w:r w:rsidR="00A7515D" w:rsidRPr="00A7515D">
        <w:rPr>
          <w:rFonts w:ascii="Arial" w:hAnsi="Arial" w:cs="Arial"/>
          <w:b/>
          <w:sz w:val="20"/>
          <w:szCs w:val="20"/>
        </w:rPr>
        <w:t xml:space="preserve"> </w:t>
      </w:r>
      <w:r w:rsidRPr="00725222">
        <w:rPr>
          <w:rFonts w:ascii="Arial" w:hAnsi="Arial" w:cs="Arial"/>
          <w:b/>
          <w:sz w:val="20"/>
          <w:szCs w:val="20"/>
        </w:rPr>
        <w:t xml:space="preserve"> убой</w:t>
      </w:r>
      <w:r w:rsidRPr="00725222">
        <w:rPr>
          <w:rFonts w:ascii="Arial" w:hAnsi="Arial" w:cs="Arial"/>
          <w:sz w:val="20"/>
          <w:szCs w:val="20"/>
        </w:rPr>
        <w:t xml:space="preserve"> </w:t>
      </w:r>
      <w:r w:rsidR="00A7515D" w:rsidRPr="00A7515D">
        <w:rPr>
          <w:rFonts w:ascii="Arial" w:hAnsi="Arial" w:cs="Arial"/>
          <w:sz w:val="20"/>
          <w:szCs w:val="20"/>
        </w:rPr>
        <w:t xml:space="preserve"> </w:t>
      </w:r>
      <w:r w:rsidRPr="00725222">
        <w:rPr>
          <w:rFonts w:ascii="Arial" w:hAnsi="Arial" w:cs="Arial"/>
          <w:sz w:val="20"/>
          <w:szCs w:val="20"/>
        </w:rPr>
        <w:t xml:space="preserve">(в живом весе) </w:t>
      </w:r>
      <w:r w:rsidR="00392DA5">
        <w:rPr>
          <w:rFonts w:ascii="Arial" w:hAnsi="Arial" w:cs="Arial"/>
          <w:sz w:val="20"/>
          <w:szCs w:val="20"/>
        </w:rPr>
        <w:t>247,2</w:t>
      </w:r>
      <w:r>
        <w:rPr>
          <w:rFonts w:ascii="Arial" w:hAnsi="Arial" w:cs="Arial"/>
          <w:sz w:val="20"/>
          <w:szCs w:val="20"/>
        </w:rPr>
        <w:t xml:space="preserve"> </w:t>
      </w:r>
      <w:r w:rsidRPr="00725222">
        <w:rPr>
          <w:rFonts w:ascii="Arial" w:hAnsi="Arial" w:cs="Arial"/>
          <w:sz w:val="20"/>
          <w:szCs w:val="20"/>
        </w:rPr>
        <w:t xml:space="preserve">тыс. тонн, </w:t>
      </w:r>
      <w:r w:rsidRPr="00725222">
        <w:rPr>
          <w:rFonts w:ascii="Arial" w:hAnsi="Arial" w:cs="Arial"/>
          <w:b/>
          <w:sz w:val="20"/>
          <w:szCs w:val="20"/>
        </w:rPr>
        <w:t>молока</w:t>
      </w:r>
      <w:r w:rsidRPr="00725222">
        <w:rPr>
          <w:rFonts w:ascii="Arial" w:hAnsi="Arial" w:cs="Arial"/>
          <w:sz w:val="20"/>
          <w:szCs w:val="20"/>
        </w:rPr>
        <w:t xml:space="preserve"> </w:t>
      </w:r>
      <w:r w:rsidR="003C52A0">
        <w:rPr>
          <w:rFonts w:ascii="Arial" w:hAnsi="Arial" w:cs="Arial"/>
          <w:sz w:val="20"/>
          <w:szCs w:val="20"/>
        </w:rPr>
        <w:t>–</w:t>
      </w:r>
      <w:r w:rsidRPr="00725222">
        <w:rPr>
          <w:rFonts w:ascii="Arial" w:hAnsi="Arial" w:cs="Arial"/>
          <w:sz w:val="20"/>
          <w:szCs w:val="20"/>
        </w:rPr>
        <w:t xml:space="preserve"> </w:t>
      </w:r>
      <w:r w:rsidR="00392DA5">
        <w:rPr>
          <w:rFonts w:ascii="Arial" w:hAnsi="Arial" w:cs="Arial"/>
          <w:sz w:val="20"/>
          <w:szCs w:val="20"/>
        </w:rPr>
        <w:t>251,8</w:t>
      </w:r>
      <w:r w:rsidRPr="00725222">
        <w:rPr>
          <w:rFonts w:ascii="Arial" w:hAnsi="Arial" w:cs="Arial"/>
          <w:sz w:val="20"/>
          <w:szCs w:val="20"/>
        </w:rPr>
        <w:t xml:space="preserve"> тыс. тонн, </w:t>
      </w:r>
      <w:r w:rsidR="00F36C97" w:rsidRPr="00F36C97">
        <w:rPr>
          <w:rFonts w:ascii="Arial" w:hAnsi="Arial" w:cs="Arial"/>
          <w:sz w:val="20"/>
          <w:szCs w:val="20"/>
        </w:rPr>
        <w:t xml:space="preserve"> </w:t>
      </w:r>
      <w:r w:rsidR="00F36C97" w:rsidRPr="00996DC3">
        <w:rPr>
          <w:rFonts w:ascii="Arial" w:hAnsi="Arial" w:cs="Arial"/>
          <w:sz w:val="20"/>
          <w:szCs w:val="20"/>
        </w:rPr>
        <w:t xml:space="preserve">       </w:t>
      </w:r>
      <w:r w:rsidRPr="00725222">
        <w:rPr>
          <w:rFonts w:ascii="Arial" w:hAnsi="Arial" w:cs="Arial"/>
          <w:b/>
          <w:sz w:val="20"/>
          <w:szCs w:val="20"/>
        </w:rPr>
        <w:t xml:space="preserve">яиц </w:t>
      </w:r>
      <w:r w:rsidR="003C52A0">
        <w:rPr>
          <w:rFonts w:ascii="Arial" w:hAnsi="Arial" w:cs="Arial"/>
          <w:sz w:val="20"/>
          <w:szCs w:val="20"/>
        </w:rPr>
        <w:t>–</w:t>
      </w:r>
      <w:r w:rsidRPr="00725222">
        <w:rPr>
          <w:rFonts w:ascii="Arial" w:hAnsi="Arial" w:cs="Arial"/>
          <w:sz w:val="20"/>
          <w:szCs w:val="20"/>
        </w:rPr>
        <w:t xml:space="preserve"> </w:t>
      </w:r>
      <w:r w:rsidR="00392DA5">
        <w:rPr>
          <w:rFonts w:ascii="Arial" w:hAnsi="Arial" w:cs="Arial"/>
          <w:sz w:val="20"/>
          <w:szCs w:val="20"/>
        </w:rPr>
        <w:t>1124,0</w:t>
      </w:r>
      <w:r w:rsidRPr="00725222">
        <w:rPr>
          <w:rFonts w:ascii="Arial" w:hAnsi="Arial" w:cs="Arial"/>
          <w:sz w:val="20"/>
          <w:szCs w:val="20"/>
        </w:rPr>
        <w:t xml:space="preserve"> </w:t>
      </w:r>
      <w:proofErr w:type="gramStart"/>
      <w:r w:rsidRPr="00725222">
        <w:rPr>
          <w:rFonts w:ascii="Arial" w:hAnsi="Arial" w:cs="Arial"/>
          <w:sz w:val="20"/>
          <w:szCs w:val="20"/>
        </w:rPr>
        <w:t>млн</w:t>
      </w:r>
      <w:proofErr w:type="gramEnd"/>
      <w:r w:rsidRPr="00725222">
        <w:rPr>
          <w:rFonts w:ascii="Arial" w:hAnsi="Arial" w:cs="Arial"/>
          <w:sz w:val="20"/>
          <w:szCs w:val="20"/>
        </w:rPr>
        <w:t xml:space="preserve"> штук.</w:t>
      </w:r>
    </w:p>
    <w:p w:rsidR="008425DD" w:rsidRPr="008425DD" w:rsidRDefault="00DC52EC" w:rsidP="009331B4">
      <w:pPr>
        <w:pStyle w:val="af1"/>
        <w:widowControl w:val="0"/>
        <w:spacing w:before="0" w:beforeAutospacing="0" w:after="0" w:afterAutospacing="0" w:line="360" w:lineRule="auto"/>
        <w:jc w:val="both"/>
        <w:rPr>
          <w:rFonts w:ascii="Arial" w:hAnsi="Arial" w:cs="Arial"/>
          <w:b/>
          <w:color w:val="000000"/>
          <w:sz w:val="20"/>
          <w:szCs w:val="20"/>
          <w:lang w:val="en-US"/>
        </w:rPr>
      </w:pPr>
      <w:r>
        <w:rPr>
          <w:i/>
          <w:noProof/>
        </w:rPr>
        <w:drawing>
          <wp:inline distT="0" distB="0" distL="0" distR="0" wp14:anchorId="3072EDAF" wp14:editId="44153208">
            <wp:extent cx="5756745" cy="2910178"/>
            <wp:effectExtent l="0" t="0" r="15875" b="2413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96DEF" w:rsidRPr="00637C26">
        <w:rPr>
          <w:rFonts w:ascii="Arial" w:hAnsi="Arial" w:cs="Arial"/>
          <w:i/>
          <w:sz w:val="18"/>
          <w:szCs w:val="18"/>
        </w:rPr>
        <w:tab/>
      </w:r>
    </w:p>
    <w:p w:rsidR="00E13D81" w:rsidRDefault="00E13D81" w:rsidP="00DE5518">
      <w:pPr>
        <w:pStyle w:val="af1"/>
        <w:keepLines/>
        <w:spacing w:before="0" w:beforeAutospacing="0" w:after="0" w:afterAutospacing="0" w:line="360" w:lineRule="auto"/>
        <w:ind w:firstLine="714"/>
        <w:jc w:val="both"/>
      </w:pPr>
      <w:r w:rsidRPr="00623D62">
        <w:rPr>
          <w:rFonts w:ascii="Arial" w:hAnsi="Arial" w:cs="Arial"/>
          <w:b/>
          <w:color w:val="000000"/>
          <w:sz w:val="20"/>
          <w:szCs w:val="20"/>
        </w:rPr>
        <w:t>В</w:t>
      </w:r>
      <w:r w:rsidRPr="00EF6C2E">
        <w:rPr>
          <w:rFonts w:ascii="Arial" w:hAnsi="Arial" w:cs="Arial"/>
          <w:sz w:val="20"/>
          <w:szCs w:val="20"/>
        </w:rPr>
        <w:t xml:space="preserve"> </w:t>
      </w:r>
      <w:r w:rsidRPr="00EF6C2E">
        <w:rPr>
          <w:rFonts w:ascii="Arial" w:hAnsi="Arial" w:cs="Arial"/>
          <w:b/>
          <w:bCs/>
          <w:sz w:val="20"/>
          <w:szCs w:val="20"/>
        </w:rPr>
        <w:t xml:space="preserve">сельскохозяйственных </w:t>
      </w:r>
      <w:r w:rsidRPr="00C74DCC">
        <w:rPr>
          <w:rFonts w:ascii="Arial" w:hAnsi="Arial" w:cs="Arial"/>
          <w:b/>
          <w:bCs/>
          <w:sz w:val="20"/>
          <w:szCs w:val="20"/>
        </w:rPr>
        <w:t>организациях</w:t>
      </w:r>
      <w:r w:rsidRPr="00C74DCC">
        <w:rPr>
          <w:rFonts w:ascii="Arial" w:hAnsi="Arial" w:cs="Arial"/>
          <w:sz w:val="20"/>
          <w:szCs w:val="20"/>
        </w:rPr>
        <w:t xml:space="preserve"> в</w:t>
      </w:r>
      <w:r>
        <w:rPr>
          <w:rFonts w:ascii="Arial" w:hAnsi="Arial" w:cs="Arial"/>
          <w:sz w:val="20"/>
          <w:szCs w:val="20"/>
        </w:rPr>
        <w:t xml:space="preserve"> </w:t>
      </w:r>
      <w:r w:rsidR="00C42618">
        <w:rPr>
          <w:rFonts w:ascii="Arial" w:hAnsi="Arial" w:cs="Arial"/>
          <w:sz w:val="20"/>
          <w:szCs w:val="20"/>
        </w:rPr>
        <w:t xml:space="preserve">январе </w:t>
      </w:r>
      <w:r w:rsidR="00DB2BD2">
        <w:rPr>
          <w:rFonts w:ascii="Arial" w:hAnsi="Arial" w:cs="Arial"/>
          <w:sz w:val="20"/>
          <w:szCs w:val="20"/>
        </w:rPr>
        <w:t>–</w:t>
      </w:r>
      <w:r w:rsidR="00C42618">
        <w:rPr>
          <w:rFonts w:ascii="Arial" w:hAnsi="Arial" w:cs="Arial"/>
          <w:sz w:val="20"/>
          <w:szCs w:val="20"/>
        </w:rPr>
        <w:t xml:space="preserve"> </w:t>
      </w:r>
      <w:r w:rsidR="00996DC3">
        <w:rPr>
          <w:rFonts w:ascii="Arial" w:hAnsi="Arial" w:cs="Arial"/>
          <w:sz w:val="20"/>
          <w:szCs w:val="20"/>
        </w:rPr>
        <w:t>августе</w:t>
      </w:r>
      <w:r w:rsidR="00E26D4D" w:rsidRPr="00E26D4D">
        <w:rPr>
          <w:rFonts w:ascii="Arial" w:hAnsi="Arial" w:cs="Arial"/>
          <w:sz w:val="20"/>
          <w:szCs w:val="20"/>
        </w:rPr>
        <w:t xml:space="preserve"> </w:t>
      </w:r>
      <w:r w:rsidRPr="00937F9A">
        <w:rPr>
          <w:rFonts w:ascii="Arial" w:hAnsi="Arial" w:cs="Arial"/>
          <w:sz w:val="20"/>
          <w:szCs w:val="20"/>
        </w:rPr>
        <w:t>202</w:t>
      </w:r>
      <w:r>
        <w:rPr>
          <w:rFonts w:ascii="Arial" w:hAnsi="Arial" w:cs="Arial"/>
          <w:sz w:val="20"/>
          <w:szCs w:val="20"/>
        </w:rPr>
        <w:t>4</w:t>
      </w:r>
      <w:r w:rsidRPr="00937F9A">
        <w:rPr>
          <w:rFonts w:ascii="Arial" w:hAnsi="Arial" w:cs="Arial"/>
          <w:sz w:val="20"/>
          <w:szCs w:val="20"/>
        </w:rPr>
        <w:t xml:space="preserve"> год</w:t>
      </w:r>
      <w:r w:rsidR="00530111">
        <w:rPr>
          <w:rFonts w:ascii="Arial" w:hAnsi="Arial" w:cs="Arial"/>
          <w:sz w:val="20"/>
          <w:szCs w:val="20"/>
        </w:rPr>
        <w:t>а</w:t>
      </w:r>
      <w:r w:rsidRPr="00937F9A">
        <w:rPr>
          <w:rFonts w:ascii="Arial" w:hAnsi="Arial" w:cs="Arial"/>
          <w:sz w:val="20"/>
          <w:szCs w:val="20"/>
        </w:rPr>
        <w:t xml:space="preserve"> произведено скота и птицы на убой (в </w:t>
      </w:r>
      <w:r w:rsidR="00934AEF">
        <w:rPr>
          <w:rFonts w:ascii="Arial" w:hAnsi="Arial" w:cs="Arial"/>
          <w:sz w:val="20"/>
          <w:szCs w:val="20"/>
        </w:rPr>
        <w:t xml:space="preserve">живом весе) </w:t>
      </w:r>
      <w:r w:rsidR="003556AE">
        <w:rPr>
          <w:rFonts w:ascii="Arial" w:hAnsi="Arial" w:cs="Arial"/>
          <w:sz w:val="20"/>
          <w:szCs w:val="20"/>
        </w:rPr>
        <w:t>236,7</w:t>
      </w:r>
      <w:r>
        <w:rPr>
          <w:rFonts w:ascii="Arial" w:hAnsi="Arial" w:cs="Arial"/>
          <w:sz w:val="20"/>
          <w:szCs w:val="20"/>
        </w:rPr>
        <w:t xml:space="preserve"> </w:t>
      </w:r>
      <w:r w:rsidRPr="00637C26">
        <w:rPr>
          <w:rFonts w:ascii="Arial" w:hAnsi="Arial" w:cs="Arial"/>
          <w:sz w:val="20"/>
          <w:szCs w:val="20"/>
        </w:rPr>
        <w:t xml:space="preserve">тыс. тонн, молока </w:t>
      </w:r>
      <w:r w:rsidR="00DB2BD2">
        <w:rPr>
          <w:rFonts w:ascii="Arial" w:hAnsi="Arial" w:cs="Arial"/>
          <w:sz w:val="20"/>
          <w:szCs w:val="20"/>
        </w:rPr>
        <w:t>–</w:t>
      </w:r>
      <w:r w:rsidRPr="00637C26">
        <w:rPr>
          <w:rFonts w:ascii="Arial" w:hAnsi="Arial" w:cs="Arial"/>
          <w:sz w:val="20"/>
          <w:szCs w:val="20"/>
        </w:rPr>
        <w:t xml:space="preserve"> </w:t>
      </w:r>
      <w:r w:rsidR="003556AE">
        <w:rPr>
          <w:rFonts w:ascii="Arial" w:hAnsi="Arial" w:cs="Arial"/>
          <w:sz w:val="20"/>
          <w:szCs w:val="20"/>
        </w:rPr>
        <w:t>97,8</w:t>
      </w:r>
      <w:r w:rsidRPr="00637C26">
        <w:rPr>
          <w:rFonts w:ascii="Arial" w:hAnsi="Arial" w:cs="Arial"/>
          <w:sz w:val="20"/>
          <w:szCs w:val="20"/>
        </w:rPr>
        <w:t xml:space="preserve"> тыс. тонн, яиц </w:t>
      </w:r>
      <w:r w:rsidR="00DB2BD2">
        <w:rPr>
          <w:rFonts w:ascii="Arial" w:hAnsi="Arial" w:cs="Arial"/>
          <w:sz w:val="20"/>
          <w:szCs w:val="20"/>
        </w:rPr>
        <w:t>–</w:t>
      </w:r>
      <w:r>
        <w:rPr>
          <w:rFonts w:ascii="Arial" w:hAnsi="Arial" w:cs="Arial"/>
          <w:sz w:val="20"/>
          <w:szCs w:val="20"/>
        </w:rPr>
        <w:t xml:space="preserve"> </w:t>
      </w:r>
      <w:r w:rsidR="001C10C2">
        <w:rPr>
          <w:rFonts w:ascii="Arial" w:hAnsi="Arial" w:cs="Arial"/>
          <w:sz w:val="20"/>
          <w:szCs w:val="20"/>
        </w:rPr>
        <w:br/>
      </w:r>
      <w:r w:rsidR="003556AE">
        <w:rPr>
          <w:rFonts w:ascii="Arial" w:hAnsi="Arial" w:cs="Arial"/>
          <w:sz w:val="20"/>
          <w:szCs w:val="20"/>
        </w:rPr>
        <w:t>1079,6</w:t>
      </w:r>
      <w:r w:rsidRPr="00637C26">
        <w:rPr>
          <w:rFonts w:ascii="Arial" w:hAnsi="Arial" w:cs="Arial"/>
          <w:sz w:val="20"/>
          <w:szCs w:val="20"/>
        </w:rPr>
        <w:t xml:space="preserve"> </w:t>
      </w:r>
      <w:proofErr w:type="gramStart"/>
      <w:r w:rsidRPr="00637C26">
        <w:rPr>
          <w:rFonts w:ascii="Arial" w:hAnsi="Arial" w:cs="Arial"/>
          <w:sz w:val="20"/>
          <w:szCs w:val="20"/>
        </w:rPr>
        <w:t>млн</w:t>
      </w:r>
      <w:proofErr w:type="gramEnd"/>
      <w:r w:rsidRPr="00637C26">
        <w:rPr>
          <w:rFonts w:ascii="Arial" w:hAnsi="Arial" w:cs="Arial"/>
          <w:sz w:val="20"/>
          <w:szCs w:val="20"/>
        </w:rPr>
        <w:t xml:space="preserve"> штук.</w:t>
      </w:r>
      <w:r w:rsidRPr="004F5BE2">
        <w:t xml:space="preserve"> </w:t>
      </w:r>
    </w:p>
    <w:p w:rsidR="00D23590" w:rsidRPr="009048A2" w:rsidRDefault="00D23590" w:rsidP="00DE5518">
      <w:pPr>
        <w:pStyle w:val="af1"/>
        <w:widowControl w:val="0"/>
        <w:tabs>
          <w:tab w:val="left" w:pos="8931"/>
          <w:tab w:val="left" w:pos="9070"/>
        </w:tabs>
        <w:spacing w:before="0" w:beforeAutospacing="0" w:after="120" w:afterAutospacing="0" w:line="360" w:lineRule="auto"/>
        <w:ind w:firstLine="709"/>
        <w:jc w:val="both"/>
        <w:rPr>
          <w:rFonts w:ascii="Arial" w:hAnsi="Arial" w:cs="Arial"/>
          <w:sz w:val="20"/>
          <w:szCs w:val="20"/>
        </w:rPr>
      </w:pPr>
      <w:r w:rsidRPr="003669C3">
        <w:rPr>
          <w:rFonts w:ascii="Arial" w:hAnsi="Arial" w:cs="Arial"/>
          <w:color w:val="000000"/>
          <w:sz w:val="20"/>
          <w:szCs w:val="20"/>
        </w:rPr>
        <w:t xml:space="preserve">В </w:t>
      </w:r>
      <w:r w:rsidR="00545D50">
        <w:rPr>
          <w:rFonts w:ascii="Arial" w:hAnsi="Arial" w:cs="Arial"/>
          <w:color w:val="000000"/>
          <w:sz w:val="20"/>
          <w:szCs w:val="20"/>
        </w:rPr>
        <w:t xml:space="preserve">январе </w:t>
      </w:r>
      <w:r w:rsidR="00DB2BD2">
        <w:rPr>
          <w:rFonts w:ascii="Arial" w:hAnsi="Arial" w:cs="Arial"/>
          <w:color w:val="000000"/>
          <w:sz w:val="20"/>
          <w:szCs w:val="20"/>
        </w:rPr>
        <w:t>–</w:t>
      </w:r>
      <w:r w:rsidR="00545D50">
        <w:rPr>
          <w:rFonts w:ascii="Arial" w:hAnsi="Arial" w:cs="Arial"/>
          <w:color w:val="000000"/>
          <w:sz w:val="20"/>
          <w:szCs w:val="20"/>
        </w:rPr>
        <w:t xml:space="preserve"> </w:t>
      </w:r>
      <w:r w:rsidR="00A32351">
        <w:rPr>
          <w:rFonts w:ascii="Arial" w:hAnsi="Arial" w:cs="Arial"/>
          <w:color w:val="000000"/>
          <w:sz w:val="20"/>
          <w:szCs w:val="20"/>
        </w:rPr>
        <w:t>августе</w:t>
      </w:r>
      <w:r w:rsidR="00C6201C" w:rsidRPr="00545D50">
        <w:rPr>
          <w:rFonts w:ascii="Arial" w:hAnsi="Arial" w:cs="Arial"/>
          <w:color w:val="000000"/>
          <w:sz w:val="20"/>
          <w:szCs w:val="20"/>
        </w:rPr>
        <w:t xml:space="preserve"> </w:t>
      </w:r>
      <w:r w:rsidRPr="00545D50">
        <w:rPr>
          <w:rFonts w:ascii="Arial" w:hAnsi="Arial" w:cs="Arial"/>
          <w:sz w:val="20"/>
          <w:szCs w:val="20"/>
        </w:rPr>
        <w:t>202</w:t>
      </w:r>
      <w:r w:rsidR="00C6201C" w:rsidRPr="00545D50">
        <w:rPr>
          <w:rFonts w:ascii="Arial" w:hAnsi="Arial" w:cs="Arial"/>
          <w:sz w:val="20"/>
          <w:szCs w:val="20"/>
        </w:rPr>
        <w:t>4</w:t>
      </w:r>
      <w:r w:rsidRPr="00545D50">
        <w:rPr>
          <w:rFonts w:ascii="Arial" w:hAnsi="Arial" w:cs="Arial"/>
          <w:sz w:val="20"/>
          <w:szCs w:val="20"/>
        </w:rPr>
        <w:t> год</w:t>
      </w:r>
      <w:r w:rsidR="000A2D5C" w:rsidRPr="00545D50">
        <w:rPr>
          <w:rFonts w:ascii="Arial" w:hAnsi="Arial" w:cs="Arial"/>
          <w:sz w:val="20"/>
          <w:szCs w:val="20"/>
        </w:rPr>
        <w:t>а</w:t>
      </w:r>
      <w:r w:rsidRPr="005A651E">
        <w:rPr>
          <w:rFonts w:ascii="Arial" w:hAnsi="Arial" w:cs="Arial"/>
          <w:sz w:val="20"/>
          <w:szCs w:val="20"/>
        </w:rPr>
        <w:t xml:space="preserve"> в</w:t>
      </w:r>
      <w:r w:rsidRPr="003669C3">
        <w:rPr>
          <w:rFonts w:ascii="Arial" w:hAnsi="Arial" w:cs="Arial"/>
          <w:color w:val="000000"/>
          <w:sz w:val="20"/>
          <w:szCs w:val="20"/>
        </w:rPr>
        <w:t xml:space="preserve"> сельскохозяйственных организациях </w:t>
      </w:r>
      <w:r w:rsidRPr="00B24F31">
        <w:rPr>
          <w:rFonts w:ascii="Arial" w:hAnsi="Arial" w:cs="Arial"/>
          <w:b/>
          <w:color w:val="000000"/>
          <w:sz w:val="20"/>
          <w:szCs w:val="20"/>
        </w:rPr>
        <w:t xml:space="preserve">на одну корову </w:t>
      </w:r>
      <w:r w:rsidRPr="00F1011A">
        <w:rPr>
          <w:rFonts w:ascii="Arial" w:hAnsi="Arial" w:cs="Arial"/>
          <w:b/>
          <w:sz w:val="20"/>
          <w:szCs w:val="20"/>
        </w:rPr>
        <w:t>надоено</w:t>
      </w:r>
      <w:r w:rsidRPr="00F1011A">
        <w:rPr>
          <w:rFonts w:ascii="Arial" w:hAnsi="Arial" w:cs="Arial"/>
          <w:sz w:val="20"/>
          <w:szCs w:val="20"/>
        </w:rPr>
        <w:t xml:space="preserve"> </w:t>
      </w:r>
      <w:r w:rsidR="00A32351">
        <w:rPr>
          <w:rFonts w:ascii="Arial" w:hAnsi="Arial" w:cs="Arial"/>
          <w:sz w:val="20"/>
          <w:szCs w:val="20"/>
        </w:rPr>
        <w:t>4456</w:t>
      </w:r>
      <w:r w:rsidR="00CA0A12">
        <w:rPr>
          <w:rFonts w:ascii="Arial" w:hAnsi="Arial" w:cs="Arial"/>
          <w:sz w:val="20"/>
          <w:szCs w:val="20"/>
        </w:rPr>
        <w:t xml:space="preserve"> килограмм</w:t>
      </w:r>
      <w:r w:rsidR="00D564B0">
        <w:rPr>
          <w:rFonts w:ascii="Arial" w:hAnsi="Arial" w:cs="Arial"/>
          <w:sz w:val="20"/>
          <w:szCs w:val="20"/>
        </w:rPr>
        <w:t>ов</w:t>
      </w:r>
      <w:r w:rsidR="00CA0A12">
        <w:rPr>
          <w:rFonts w:ascii="Arial" w:hAnsi="Arial" w:cs="Arial"/>
          <w:sz w:val="20"/>
          <w:szCs w:val="20"/>
        </w:rPr>
        <w:t xml:space="preserve"> </w:t>
      </w:r>
      <w:r w:rsidRPr="009048A2">
        <w:rPr>
          <w:rFonts w:ascii="Arial" w:hAnsi="Arial" w:cs="Arial"/>
          <w:sz w:val="20"/>
          <w:szCs w:val="20"/>
        </w:rPr>
        <w:t>молока</w:t>
      </w:r>
      <w:r w:rsidR="00A32351">
        <w:rPr>
          <w:rFonts w:ascii="Arial" w:hAnsi="Arial" w:cs="Arial"/>
          <w:sz w:val="20"/>
          <w:szCs w:val="20"/>
        </w:rPr>
        <w:t xml:space="preserve"> против 4453 килограмм</w:t>
      </w:r>
      <w:r w:rsidR="00051DCC">
        <w:rPr>
          <w:rFonts w:ascii="Arial" w:hAnsi="Arial" w:cs="Arial"/>
          <w:sz w:val="20"/>
          <w:szCs w:val="20"/>
        </w:rPr>
        <w:t>ов</w:t>
      </w:r>
      <w:r w:rsidR="00CA0A12">
        <w:rPr>
          <w:rFonts w:ascii="Arial" w:hAnsi="Arial" w:cs="Arial"/>
          <w:sz w:val="20"/>
          <w:szCs w:val="20"/>
        </w:rPr>
        <w:t xml:space="preserve"> </w:t>
      </w:r>
      <w:r w:rsidR="004C2E47">
        <w:rPr>
          <w:rFonts w:ascii="Arial" w:hAnsi="Arial" w:cs="Arial"/>
          <w:sz w:val="20"/>
          <w:szCs w:val="20"/>
        </w:rPr>
        <w:t>год назад</w:t>
      </w:r>
      <w:r w:rsidRPr="009048A2">
        <w:rPr>
          <w:rFonts w:ascii="Arial" w:hAnsi="Arial" w:cs="Arial"/>
          <w:sz w:val="20"/>
          <w:szCs w:val="20"/>
        </w:rPr>
        <w:t>;</w:t>
      </w:r>
      <w:r w:rsidR="004C2E47">
        <w:rPr>
          <w:rFonts w:ascii="Arial" w:hAnsi="Arial" w:cs="Arial"/>
          <w:sz w:val="20"/>
          <w:szCs w:val="20"/>
        </w:rPr>
        <w:t xml:space="preserve"> </w:t>
      </w:r>
      <w:r w:rsidRPr="009048A2">
        <w:rPr>
          <w:rFonts w:ascii="Arial" w:hAnsi="Arial" w:cs="Arial"/>
          <w:b/>
          <w:sz w:val="20"/>
          <w:szCs w:val="20"/>
        </w:rPr>
        <w:t xml:space="preserve">яйценоскость </w:t>
      </w:r>
      <w:r w:rsidR="001C10C2">
        <w:rPr>
          <w:rFonts w:ascii="Arial" w:hAnsi="Arial" w:cs="Arial"/>
          <w:b/>
          <w:sz w:val="20"/>
          <w:szCs w:val="20"/>
        </w:rPr>
        <w:br/>
      </w:r>
      <w:r w:rsidRPr="009048A2">
        <w:rPr>
          <w:rFonts w:ascii="Arial" w:hAnsi="Arial" w:cs="Arial"/>
          <w:b/>
          <w:sz w:val="20"/>
          <w:szCs w:val="20"/>
        </w:rPr>
        <w:t>кур-несушек</w:t>
      </w:r>
      <w:r w:rsidRPr="009048A2">
        <w:rPr>
          <w:rFonts w:ascii="Arial" w:hAnsi="Arial" w:cs="Arial"/>
          <w:sz w:val="20"/>
          <w:szCs w:val="20"/>
        </w:rPr>
        <w:t xml:space="preserve"> </w:t>
      </w:r>
      <w:r w:rsidR="004B0611">
        <w:rPr>
          <w:rFonts w:ascii="Arial" w:hAnsi="Arial" w:cs="Arial"/>
          <w:sz w:val="20"/>
          <w:szCs w:val="20"/>
        </w:rPr>
        <w:t xml:space="preserve">составила </w:t>
      </w:r>
      <w:r w:rsidR="00CA0A12">
        <w:rPr>
          <w:rFonts w:ascii="Arial" w:hAnsi="Arial" w:cs="Arial"/>
          <w:sz w:val="20"/>
          <w:szCs w:val="20"/>
        </w:rPr>
        <w:t>222</w:t>
      </w:r>
      <w:r w:rsidR="004B0611">
        <w:rPr>
          <w:rFonts w:ascii="Arial" w:hAnsi="Arial" w:cs="Arial"/>
          <w:sz w:val="20"/>
          <w:szCs w:val="20"/>
        </w:rPr>
        <w:t xml:space="preserve"> штук</w:t>
      </w:r>
      <w:r w:rsidR="000553C7">
        <w:rPr>
          <w:rFonts w:ascii="Arial" w:hAnsi="Arial" w:cs="Arial"/>
          <w:sz w:val="20"/>
          <w:szCs w:val="20"/>
        </w:rPr>
        <w:t>и</w:t>
      </w:r>
      <w:r w:rsidR="005169AD">
        <w:rPr>
          <w:rFonts w:ascii="Arial" w:hAnsi="Arial" w:cs="Arial"/>
          <w:sz w:val="20"/>
          <w:szCs w:val="20"/>
        </w:rPr>
        <w:t xml:space="preserve"> </w:t>
      </w:r>
      <w:r w:rsidR="004C78E3">
        <w:rPr>
          <w:rFonts w:ascii="Arial" w:hAnsi="Arial" w:cs="Arial"/>
          <w:sz w:val="20"/>
          <w:szCs w:val="20"/>
        </w:rPr>
        <w:t xml:space="preserve">против </w:t>
      </w:r>
      <w:r w:rsidR="00CA0A12">
        <w:rPr>
          <w:rFonts w:ascii="Arial" w:hAnsi="Arial" w:cs="Arial"/>
          <w:sz w:val="20"/>
          <w:szCs w:val="20"/>
        </w:rPr>
        <w:t>217</w:t>
      </w:r>
      <w:r w:rsidR="004C78E3">
        <w:rPr>
          <w:rFonts w:ascii="Arial" w:hAnsi="Arial" w:cs="Arial"/>
          <w:sz w:val="20"/>
          <w:szCs w:val="20"/>
        </w:rPr>
        <w:t xml:space="preserve"> штук</w:t>
      </w:r>
      <w:r w:rsidR="00742831">
        <w:rPr>
          <w:rFonts w:ascii="Arial" w:hAnsi="Arial" w:cs="Arial"/>
          <w:sz w:val="20"/>
          <w:szCs w:val="20"/>
        </w:rPr>
        <w:t xml:space="preserve"> в январе – </w:t>
      </w:r>
      <w:r w:rsidR="00CA0A12">
        <w:rPr>
          <w:rFonts w:ascii="Arial" w:hAnsi="Arial" w:cs="Arial"/>
          <w:sz w:val="20"/>
          <w:szCs w:val="20"/>
        </w:rPr>
        <w:t>августе</w:t>
      </w:r>
      <w:r w:rsidR="00742831">
        <w:rPr>
          <w:rFonts w:ascii="Arial" w:hAnsi="Arial" w:cs="Arial"/>
          <w:sz w:val="20"/>
          <w:szCs w:val="20"/>
        </w:rPr>
        <w:t xml:space="preserve"> 2023 года</w:t>
      </w:r>
      <w:r>
        <w:rPr>
          <w:rFonts w:ascii="Arial" w:hAnsi="Arial" w:cs="Arial"/>
          <w:sz w:val="20"/>
          <w:szCs w:val="20"/>
        </w:rPr>
        <w:t>.</w:t>
      </w:r>
      <w:r w:rsidRPr="00F1011A">
        <w:rPr>
          <w:rFonts w:ascii="Arial" w:hAnsi="Arial" w:cs="Arial"/>
          <w:sz w:val="20"/>
          <w:szCs w:val="20"/>
        </w:rPr>
        <w:t xml:space="preserve"> </w:t>
      </w:r>
    </w:p>
    <w:p w:rsidR="00696DEF" w:rsidRPr="008425DD" w:rsidRDefault="00D23590" w:rsidP="00BF0F61">
      <w:pPr>
        <w:pStyle w:val="af1"/>
        <w:widowControl w:val="0"/>
        <w:tabs>
          <w:tab w:val="left" w:pos="142"/>
          <w:tab w:val="left" w:pos="426"/>
          <w:tab w:val="left" w:pos="851"/>
        </w:tabs>
        <w:spacing w:before="0" w:beforeAutospacing="0" w:after="0" w:afterAutospacing="0" w:line="336" w:lineRule="auto"/>
        <w:ind w:firstLine="709"/>
        <w:jc w:val="both"/>
        <w:rPr>
          <w:rFonts w:ascii="Arial" w:hAnsi="Arial" w:cs="Arial"/>
          <w:sz w:val="20"/>
          <w:szCs w:val="20"/>
        </w:rPr>
      </w:pPr>
      <w:r>
        <w:rPr>
          <w:rFonts w:ascii="Arial" w:hAnsi="Arial" w:cs="Arial"/>
          <w:sz w:val="20"/>
          <w:szCs w:val="20"/>
        </w:rPr>
        <w:lastRenderedPageBreak/>
        <w:t xml:space="preserve">В </w:t>
      </w:r>
      <w:r w:rsidR="00863C16">
        <w:rPr>
          <w:rFonts w:ascii="Arial" w:hAnsi="Arial" w:cs="Arial"/>
          <w:sz w:val="20"/>
          <w:szCs w:val="20"/>
        </w:rPr>
        <w:t>январе</w:t>
      </w:r>
      <w:r w:rsidR="00931920" w:rsidRPr="00931920">
        <w:rPr>
          <w:rFonts w:ascii="Arial" w:hAnsi="Arial" w:cs="Arial"/>
          <w:sz w:val="20"/>
          <w:szCs w:val="20"/>
        </w:rPr>
        <w:t xml:space="preserve"> </w:t>
      </w:r>
      <w:r w:rsidR="00DB2BD2">
        <w:rPr>
          <w:rFonts w:ascii="Arial" w:hAnsi="Arial" w:cs="Arial"/>
          <w:sz w:val="20"/>
          <w:szCs w:val="20"/>
        </w:rPr>
        <w:t>–</w:t>
      </w:r>
      <w:r w:rsidR="00931920" w:rsidRPr="00931920">
        <w:rPr>
          <w:rFonts w:ascii="Arial" w:hAnsi="Arial" w:cs="Arial"/>
          <w:sz w:val="20"/>
          <w:szCs w:val="20"/>
        </w:rPr>
        <w:t xml:space="preserve"> </w:t>
      </w:r>
      <w:r w:rsidR="000A31D3">
        <w:rPr>
          <w:rFonts w:ascii="Arial" w:hAnsi="Arial" w:cs="Arial"/>
          <w:sz w:val="20"/>
          <w:szCs w:val="20"/>
        </w:rPr>
        <w:t>августе</w:t>
      </w:r>
      <w:r w:rsidR="008425DD" w:rsidRPr="008425DD">
        <w:rPr>
          <w:rFonts w:ascii="Arial" w:hAnsi="Arial" w:cs="Arial"/>
          <w:sz w:val="20"/>
          <w:szCs w:val="20"/>
        </w:rPr>
        <w:t xml:space="preserve"> </w:t>
      </w:r>
      <w:r w:rsidR="00696DEF" w:rsidRPr="00500CC3">
        <w:rPr>
          <w:rFonts w:ascii="Arial" w:hAnsi="Arial" w:cs="Arial"/>
          <w:sz w:val="20"/>
          <w:szCs w:val="20"/>
        </w:rPr>
        <w:t>202</w:t>
      </w:r>
      <w:r w:rsidR="00863C16">
        <w:rPr>
          <w:rFonts w:ascii="Arial" w:hAnsi="Arial" w:cs="Arial"/>
          <w:sz w:val="20"/>
          <w:szCs w:val="20"/>
        </w:rPr>
        <w:t>4</w:t>
      </w:r>
      <w:r w:rsidR="00696DEF" w:rsidRPr="00500CC3">
        <w:rPr>
          <w:rFonts w:ascii="Arial" w:hAnsi="Arial" w:cs="Arial"/>
          <w:sz w:val="20"/>
          <w:szCs w:val="20"/>
        </w:rPr>
        <w:t xml:space="preserve"> год</w:t>
      </w:r>
      <w:r w:rsidR="00530111">
        <w:rPr>
          <w:rFonts w:ascii="Arial" w:hAnsi="Arial" w:cs="Arial"/>
          <w:sz w:val="20"/>
          <w:szCs w:val="20"/>
        </w:rPr>
        <w:t>а</w:t>
      </w:r>
      <w:r w:rsidR="00696DEF" w:rsidRPr="00500CC3">
        <w:rPr>
          <w:rFonts w:ascii="Arial" w:hAnsi="Arial" w:cs="Arial"/>
          <w:sz w:val="20"/>
          <w:szCs w:val="20"/>
        </w:rPr>
        <w:t xml:space="preserve"> в</w:t>
      </w:r>
      <w:r w:rsidR="008425DD" w:rsidRPr="008425DD">
        <w:rPr>
          <w:rFonts w:ascii="Arial" w:hAnsi="Arial" w:cs="Arial"/>
          <w:sz w:val="20"/>
          <w:szCs w:val="20"/>
        </w:rPr>
        <w:t xml:space="preserve"> </w:t>
      </w:r>
      <w:r w:rsidR="00696DEF" w:rsidRPr="00500CC3">
        <w:rPr>
          <w:rFonts w:ascii="Arial" w:hAnsi="Arial" w:cs="Arial"/>
          <w:b/>
          <w:sz w:val="20"/>
          <w:szCs w:val="20"/>
        </w:rPr>
        <w:t>структуре</w:t>
      </w:r>
      <w:r w:rsidR="008425DD" w:rsidRPr="008425DD">
        <w:rPr>
          <w:rFonts w:ascii="Arial" w:hAnsi="Arial" w:cs="Arial"/>
          <w:b/>
          <w:sz w:val="20"/>
          <w:szCs w:val="20"/>
        </w:rPr>
        <w:t xml:space="preserve"> </w:t>
      </w:r>
      <w:r w:rsidR="00696DEF" w:rsidRPr="00500CC3">
        <w:rPr>
          <w:rFonts w:ascii="Arial" w:hAnsi="Arial" w:cs="Arial"/>
          <w:b/>
          <w:sz w:val="20"/>
          <w:szCs w:val="20"/>
        </w:rPr>
        <w:t>производства</w:t>
      </w:r>
      <w:r w:rsidR="008425DD" w:rsidRPr="008425DD">
        <w:rPr>
          <w:rFonts w:ascii="Arial" w:hAnsi="Arial" w:cs="Arial"/>
          <w:b/>
          <w:sz w:val="20"/>
          <w:szCs w:val="20"/>
        </w:rPr>
        <w:t xml:space="preserve"> </w:t>
      </w:r>
      <w:r w:rsidR="00696DEF" w:rsidRPr="00500CC3">
        <w:rPr>
          <w:rFonts w:ascii="Arial" w:hAnsi="Arial" w:cs="Arial"/>
          <w:b/>
          <w:sz w:val="20"/>
          <w:szCs w:val="20"/>
        </w:rPr>
        <w:t>скота и</w:t>
      </w:r>
      <w:r w:rsidR="008425DD" w:rsidRPr="008425DD">
        <w:rPr>
          <w:rFonts w:ascii="Arial" w:hAnsi="Arial" w:cs="Arial"/>
          <w:b/>
          <w:sz w:val="20"/>
          <w:szCs w:val="20"/>
        </w:rPr>
        <w:t xml:space="preserve"> </w:t>
      </w:r>
      <w:r w:rsidR="00696DEF" w:rsidRPr="00500CC3">
        <w:rPr>
          <w:rFonts w:ascii="Arial" w:hAnsi="Arial" w:cs="Arial"/>
          <w:b/>
          <w:sz w:val="20"/>
          <w:szCs w:val="20"/>
        </w:rPr>
        <w:t>птицы на убой</w:t>
      </w:r>
      <w:r w:rsidR="00696DEF" w:rsidRPr="00500CC3">
        <w:rPr>
          <w:rFonts w:ascii="Arial" w:hAnsi="Arial" w:cs="Arial"/>
          <w:sz w:val="20"/>
          <w:szCs w:val="20"/>
        </w:rPr>
        <w:t xml:space="preserve"> </w:t>
      </w:r>
      <w:r w:rsidR="001C10C2">
        <w:rPr>
          <w:rFonts w:ascii="Arial" w:hAnsi="Arial" w:cs="Arial"/>
          <w:sz w:val="20"/>
          <w:szCs w:val="20"/>
        </w:rPr>
        <w:br/>
      </w:r>
      <w:r w:rsidR="00696DEF" w:rsidRPr="00500CC3">
        <w:rPr>
          <w:rFonts w:ascii="Arial" w:hAnsi="Arial" w:cs="Arial"/>
          <w:sz w:val="20"/>
          <w:szCs w:val="20"/>
        </w:rPr>
        <w:t xml:space="preserve">(в живом весе) в </w:t>
      </w:r>
      <w:r w:rsidR="00696DEF" w:rsidRPr="00127FBB">
        <w:rPr>
          <w:rFonts w:ascii="Arial" w:hAnsi="Arial" w:cs="Arial"/>
          <w:sz w:val="20"/>
          <w:szCs w:val="20"/>
        </w:rPr>
        <w:t xml:space="preserve">сельскохозяйственных </w:t>
      </w:r>
      <w:r w:rsidR="00696DEF" w:rsidRPr="002C14FD">
        <w:rPr>
          <w:rFonts w:ascii="Arial" w:hAnsi="Arial" w:cs="Arial"/>
          <w:sz w:val="20"/>
          <w:szCs w:val="20"/>
        </w:rPr>
        <w:t>организациях отмечалось увеличение удельного</w:t>
      </w:r>
      <w:r w:rsidR="00696DEF" w:rsidRPr="00127FBB">
        <w:rPr>
          <w:rFonts w:ascii="Arial" w:hAnsi="Arial" w:cs="Arial"/>
          <w:sz w:val="20"/>
          <w:szCs w:val="20"/>
        </w:rPr>
        <w:t xml:space="preserve"> веса</w:t>
      </w:r>
      <w:r w:rsidR="00696DEF" w:rsidRPr="00500CC3">
        <w:rPr>
          <w:rFonts w:ascii="Arial" w:hAnsi="Arial" w:cs="Arial"/>
          <w:sz w:val="20"/>
          <w:szCs w:val="20"/>
        </w:rPr>
        <w:t xml:space="preserve"> </w:t>
      </w:r>
      <w:r w:rsidR="00696DEF" w:rsidRPr="00D61148">
        <w:rPr>
          <w:rFonts w:ascii="Arial" w:hAnsi="Arial" w:cs="Arial"/>
          <w:sz w:val="20"/>
          <w:szCs w:val="20"/>
        </w:rPr>
        <w:t>производства крупного рогатого скота</w:t>
      </w:r>
      <w:r w:rsidR="000A2D5C" w:rsidRPr="00D61148">
        <w:rPr>
          <w:rFonts w:ascii="Arial" w:hAnsi="Arial" w:cs="Arial"/>
          <w:sz w:val="20"/>
          <w:szCs w:val="20"/>
        </w:rPr>
        <w:t xml:space="preserve"> и птицы</w:t>
      </w:r>
      <w:r w:rsidR="00696DEF" w:rsidRPr="00500CC3">
        <w:rPr>
          <w:rFonts w:ascii="Arial" w:hAnsi="Arial" w:cs="Arial"/>
          <w:sz w:val="20"/>
          <w:szCs w:val="20"/>
        </w:rPr>
        <w:t xml:space="preserve"> по сравнению с</w:t>
      </w:r>
      <w:r w:rsidR="00530111">
        <w:rPr>
          <w:rFonts w:ascii="Arial" w:hAnsi="Arial" w:cs="Arial"/>
          <w:sz w:val="20"/>
          <w:szCs w:val="20"/>
        </w:rPr>
        <w:t xml:space="preserve"> январем </w:t>
      </w:r>
      <w:r w:rsidR="00DB2BD2">
        <w:rPr>
          <w:rFonts w:ascii="Arial" w:hAnsi="Arial" w:cs="Arial"/>
          <w:sz w:val="20"/>
          <w:szCs w:val="20"/>
        </w:rPr>
        <w:t>–</w:t>
      </w:r>
      <w:r w:rsidR="00530111">
        <w:rPr>
          <w:rFonts w:ascii="Arial" w:hAnsi="Arial" w:cs="Arial"/>
          <w:sz w:val="20"/>
          <w:szCs w:val="20"/>
        </w:rPr>
        <w:t xml:space="preserve"> </w:t>
      </w:r>
      <w:r w:rsidR="00845075">
        <w:rPr>
          <w:rFonts w:ascii="Arial" w:hAnsi="Arial" w:cs="Arial"/>
          <w:sz w:val="20"/>
          <w:szCs w:val="20"/>
        </w:rPr>
        <w:t>августом</w:t>
      </w:r>
      <w:r w:rsidR="00696DEF" w:rsidRPr="00500CC3">
        <w:rPr>
          <w:rFonts w:ascii="Arial" w:hAnsi="Arial" w:cs="Arial"/>
          <w:sz w:val="20"/>
          <w:szCs w:val="20"/>
        </w:rPr>
        <w:t xml:space="preserve"> 202</w:t>
      </w:r>
      <w:r w:rsidR="00863C16">
        <w:rPr>
          <w:rFonts w:ascii="Arial" w:hAnsi="Arial" w:cs="Arial"/>
          <w:sz w:val="20"/>
          <w:szCs w:val="20"/>
        </w:rPr>
        <w:t>3</w:t>
      </w:r>
      <w:r w:rsidR="00696DEF" w:rsidRPr="00500CC3">
        <w:rPr>
          <w:rFonts w:ascii="Arial" w:hAnsi="Arial" w:cs="Arial"/>
          <w:sz w:val="20"/>
          <w:szCs w:val="20"/>
        </w:rPr>
        <w:t xml:space="preserve"> год</w:t>
      </w:r>
      <w:r w:rsidR="00530111">
        <w:rPr>
          <w:rFonts w:ascii="Arial" w:hAnsi="Arial" w:cs="Arial"/>
          <w:sz w:val="20"/>
          <w:szCs w:val="20"/>
        </w:rPr>
        <w:t>а</w:t>
      </w:r>
      <w:r w:rsidR="00696DEF" w:rsidRPr="008425DD">
        <w:rPr>
          <w:rFonts w:ascii="Arial" w:hAnsi="Arial" w:cs="Arial"/>
          <w:sz w:val="20"/>
          <w:szCs w:val="20"/>
        </w:rPr>
        <w:t>.</w:t>
      </w:r>
    </w:p>
    <w:p w:rsidR="00DB2BD2" w:rsidRPr="008425DD" w:rsidRDefault="00DB2BD2" w:rsidP="00DB2BD2">
      <w:pPr>
        <w:pStyle w:val="1"/>
        <w:keepNext w:val="0"/>
        <w:ind w:left="0"/>
        <w:rPr>
          <w:b w:val="0"/>
          <w:bCs w:val="0"/>
          <w:szCs w:val="20"/>
        </w:rPr>
      </w:pPr>
    </w:p>
    <w:p w:rsidR="00696DEF" w:rsidRPr="00152157" w:rsidRDefault="00696DEF" w:rsidP="00DB2BD2">
      <w:pPr>
        <w:pStyle w:val="1"/>
        <w:keepNext w:val="0"/>
        <w:ind w:left="0"/>
        <w:rPr>
          <w:spacing w:val="6"/>
          <w:position w:val="-10"/>
        </w:rPr>
      </w:pPr>
      <w:r>
        <w:rPr>
          <w:spacing w:val="6"/>
          <w:position w:val="-10"/>
        </w:rPr>
        <w:t xml:space="preserve">ПРОИЗВОДСТВО </w:t>
      </w:r>
      <w:r w:rsidRPr="00152157">
        <w:rPr>
          <w:spacing w:val="6"/>
          <w:position w:val="-10"/>
        </w:rPr>
        <w:t>ОСНОВНЫХ ВИДОВ СКОТА И ПТИЦЫ НА УБОЙ</w:t>
      </w:r>
    </w:p>
    <w:p w:rsidR="00863C16" w:rsidRDefault="00696DEF" w:rsidP="00DB2BD2">
      <w:pPr>
        <w:pStyle w:val="1"/>
        <w:keepNext w:val="0"/>
        <w:spacing w:line="360" w:lineRule="auto"/>
        <w:ind w:left="0"/>
      </w:pPr>
      <w:r w:rsidRPr="00152157">
        <w:rPr>
          <w:spacing w:val="6"/>
          <w:position w:val="-10"/>
        </w:rPr>
        <w:t>СЕЛЬСКОХОЗЯЙСТВЕННЫМИ ОРГАНИЗАЦИЯМИ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1134"/>
        <w:gridCol w:w="850"/>
        <w:gridCol w:w="1843"/>
        <w:gridCol w:w="992"/>
        <w:gridCol w:w="1134"/>
      </w:tblGrid>
      <w:tr w:rsidR="00787E3D" w:rsidTr="00787E3D">
        <w:trPr>
          <w:trHeight w:hRule="exact" w:val="331"/>
        </w:trPr>
        <w:tc>
          <w:tcPr>
            <w:tcW w:w="2268" w:type="dxa"/>
            <w:vMerge w:val="restart"/>
            <w:tcBorders>
              <w:top w:val="double" w:sz="4" w:space="0" w:color="auto"/>
              <w:left w:val="single" w:sz="4" w:space="0" w:color="auto"/>
              <w:bottom w:val="single" w:sz="4" w:space="0" w:color="auto"/>
              <w:right w:val="single" w:sz="4" w:space="0" w:color="auto"/>
            </w:tcBorders>
          </w:tcPr>
          <w:p w:rsidR="00787E3D" w:rsidRDefault="00787E3D" w:rsidP="001221A5">
            <w:pPr>
              <w:pStyle w:val="4"/>
              <w:keepNext w:val="0"/>
              <w:keepLines/>
              <w:spacing w:before="0" w:after="240" w:line="216" w:lineRule="auto"/>
              <w:jc w:val="center"/>
              <w:rPr>
                <w:rFonts w:cs="Arial"/>
                <w:b/>
                <w:bCs/>
                <w:i w:val="0"/>
                <w:iCs/>
                <w:sz w:val="20"/>
              </w:rPr>
            </w:pPr>
          </w:p>
        </w:tc>
        <w:tc>
          <w:tcPr>
            <w:tcW w:w="4678" w:type="dxa"/>
            <w:gridSpan w:val="4"/>
            <w:tcBorders>
              <w:top w:val="double" w:sz="4" w:space="0" w:color="auto"/>
              <w:left w:val="single" w:sz="4" w:space="0" w:color="auto"/>
              <w:bottom w:val="single" w:sz="4" w:space="0" w:color="auto"/>
              <w:right w:val="single" w:sz="4" w:space="0" w:color="auto"/>
            </w:tcBorders>
            <w:hideMark/>
          </w:tcPr>
          <w:p w:rsidR="00787E3D" w:rsidRPr="00863C16" w:rsidRDefault="00A33F9C" w:rsidP="00863C16">
            <w:pPr>
              <w:keepLines/>
              <w:spacing w:before="60" w:line="216" w:lineRule="auto"/>
              <w:jc w:val="center"/>
              <w:rPr>
                <w:rFonts w:ascii="Arial" w:hAnsi="Arial" w:cs="Arial"/>
                <w:i/>
                <w:iCs/>
                <w:sz w:val="20"/>
                <w:szCs w:val="20"/>
              </w:rPr>
            </w:pPr>
            <w:r>
              <w:rPr>
                <w:rFonts w:ascii="Arial" w:hAnsi="Arial" w:cs="Arial"/>
                <w:i/>
                <w:iCs/>
                <w:sz w:val="20"/>
                <w:szCs w:val="20"/>
              </w:rPr>
              <w:t>Август</w:t>
            </w:r>
            <w:r w:rsidR="00787E3D">
              <w:rPr>
                <w:rFonts w:ascii="Arial" w:hAnsi="Arial" w:cs="Arial"/>
                <w:i/>
                <w:iCs/>
                <w:sz w:val="20"/>
                <w:szCs w:val="20"/>
              </w:rPr>
              <w:t xml:space="preserve"> 2024</w:t>
            </w:r>
          </w:p>
        </w:tc>
        <w:tc>
          <w:tcPr>
            <w:tcW w:w="992" w:type="dxa"/>
            <w:vMerge w:val="restart"/>
            <w:tcBorders>
              <w:top w:val="double" w:sz="4" w:space="0" w:color="auto"/>
              <w:left w:val="single" w:sz="4" w:space="0" w:color="auto"/>
              <w:right w:val="single" w:sz="4" w:space="0" w:color="auto"/>
            </w:tcBorders>
          </w:tcPr>
          <w:p w:rsidR="00AD3E6A" w:rsidRDefault="00C40B7D" w:rsidP="00AD3E6A">
            <w:pPr>
              <w:keepLines/>
              <w:spacing w:before="60" w:line="216" w:lineRule="auto"/>
              <w:ind w:left="-96" w:right="-125"/>
              <w:jc w:val="center"/>
              <w:rPr>
                <w:rFonts w:ascii="Arial" w:hAnsi="Arial" w:cs="Arial"/>
                <w:i/>
                <w:iCs/>
                <w:sz w:val="20"/>
                <w:szCs w:val="20"/>
              </w:rPr>
            </w:pPr>
            <w:r>
              <w:rPr>
                <w:rFonts w:ascii="Arial" w:hAnsi="Arial" w:cs="Arial"/>
                <w:i/>
                <w:iCs/>
                <w:sz w:val="20"/>
                <w:szCs w:val="20"/>
              </w:rPr>
              <w:t xml:space="preserve">Январь </w:t>
            </w:r>
            <w:r w:rsidR="002D4A41">
              <w:rPr>
                <w:rFonts w:ascii="Arial" w:hAnsi="Arial" w:cs="Arial"/>
                <w:i/>
                <w:iCs/>
                <w:sz w:val="20"/>
                <w:szCs w:val="20"/>
              </w:rPr>
              <w:t>–</w:t>
            </w:r>
            <w:r>
              <w:rPr>
                <w:rFonts w:ascii="Arial" w:hAnsi="Arial" w:cs="Arial"/>
                <w:i/>
                <w:iCs/>
                <w:sz w:val="20"/>
                <w:szCs w:val="20"/>
              </w:rPr>
              <w:t xml:space="preserve"> </w:t>
            </w:r>
            <w:r w:rsidR="00882C2E">
              <w:rPr>
                <w:rFonts w:ascii="Arial" w:hAnsi="Arial" w:cs="Arial"/>
                <w:i/>
                <w:iCs/>
                <w:sz w:val="20"/>
                <w:szCs w:val="20"/>
              </w:rPr>
              <w:t>август</w:t>
            </w:r>
            <w:r w:rsidR="002D4A41">
              <w:rPr>
                <w:rFonts w:ascii="Arial" w:hAnsi="Arial" w:cs="Arial"/>
                <w:i/>
                <w:iCs/>
                <w:sz w:val="20"/>
                <w:szCs w:val="20"/>
              </w:rPr>
              <w:t xml:space="preserve"> </w:t>
            </w:r>
          </w:p>
          <w:p w:rsidR="00787E3D" w:rsidRDefault="00C40B7D" w:rsidP="00882C2E">
            <w:pPr>
              <w:keepLines/>
              <w:spacing w:before="20" w:line="216" w:lineRule="auto"/>
              <w:ind w:left="-96" w:right="-125"/>
              <w:jc w:val="center"/>
              <w:rPr>
                <w:rFonts w:ascii="Arial" w:hAnsi="Arial" w:cs="Arial"/>
                <w:i/>
                <w:iCs/>
                <w:color w:val="000000"/>
                <w:sz w:val="20"/>
                <w:szCs w:val="20"/>
                <w:u w:val="single"/>
              </w:rPr>
            </w:pPr>
            <w:r>
              <w:rPr>
                <w:rFonts w:ascii="Arial" w:hAnsi="Arial" w:cs="Arial"/>
                <w:i/>
                <w:iCs/>
                <w:sz w:val="20"/>
                <w:szCs w:val="20"/>
              </w:rPr>
              <w:t>2024</w:t>
            </w:r>
            <w:r>
              <w:rPr>
                <w:rFonts w:ascii="Arial" w:hAnsi="Arial" w:cs="Arial"/>
                <w:i/>
                <w:iCs/>
                <w:sz w:val="20"/>
                <w:szCs w:val="20"/>
              </w:rPr>
              <w:br/>
              <w:t xml:space="preserve"> </w:t>
            </w:r>
            <w:proofErr w:type="gramStart"/>
            <w:r>
              <w:rPr>
                <w:rFonts w:ascii="Arial" w:hAnsi="Arial" w:cs="Arial"/>
                <w:i/>
                <w:iCs/>
                <w:sz w:val="20"/>
                <w:szCs w:val="20"/>
              </w:rPr>
              <w:t>в</w:t>
            </w:r>
            <w:proofErr w:type="gramEnd"/>
            <w:r>
              <w:rPr>
                <w:rFonts w:ascii="Arial" w:hAnsi="Arial" w:cs="Arial"/>
                <w:i/>
                <w:iCs/>
                <w:sz w:val="20"/>
                <w:szCs w:val="20"/>
              </w:rPr>
              <w:t xml:space="preserve"> % к</w:t>
            </w:r>
            <w:r>
              <w:rPr>
                <w:rFonts w:ascii="Arial" w:hAnsi="Arial" w:cs="Arial"/>
                <w:i/>
                <w:iCs/>
                <w:sz w:val="20"/>
                <w:szCs w:val="20"/>
              </w:rPr>
              <w:br/>
              <w:t xml:space="preserve"> январю </w:t>
            </w:r>
            <w:r w:rsidR="00DB2BD2">
              <w:rPr>
                <w:rFonts w:ascii="Arial" w:hAnsi="Arial" w:cs="Arial"/>
                <w:i/>
                <w:iCs/>
                <w:sz w:val="20"/>
                <w:szCs w:val="20"/>
              </w:rPr>
              <w:t>–</w:t>
            </w:r>
            <w:r>
              <w:rPr>
                <w:rFonts w:ascii="Arial" w:hAnsi="Arial" w:cs="Arial"/>
                <w:i/>
                <w:iCs/>
                <w:sz w:val="20"/>
                <w:szCs w:val="20"/>
              </w:rPr>
              <w:t xml:space="preserve"> </w:t>
            </w:r>
            <w:r w:rsidR="00882C2E">
              <w:rPr>
                <w:rFonts w:ascii="Arial" w:hAnsi="Arial" w:cs="Arial"/>
                <w:i/>
                <w:iCs/>
                <w:sz w:val="20"/>
                <w:szCs w:val="20"/>
              </w:rPr>
              <w:t>августу</w:t>
            </w:r>
            <w:r w:rsidRPr="00863C16">
              <w:rPr>
                <w:rFonts w:ascii="Arial" w:hAnsi="Arial" w:cs="Arial"/>
                <w:i/>
                <w:iCs/>
                <w:sz w:val="20"/>
                <w:szCs w:val="20"/>
              </w:rPr>
              <w:t xml:space="preserve"> </w:t>
            </w:r>
            <w:r>
              <w:rPr>
                <w:rFonts w:ascii="Arial" w:hAnsi="Arial" w:cs="Arial"/>
                <w:i/>
                <w:iCs/>
                <w:sz w:val="20"/>
                <w:szCs w:val="20"/>
              </w:rPr>
              <w:t>2023</w:t>
            </w:r>
          </w:p>
        </w:tc>
        <w:tc>
          <w:tcPr>
            <w:tcW w:w="1134" w:type="dxa"/>
            <w:vMerge w:val="restart"/>
            <w:tcBorders>
              <w:top w:val="double" w:sz="4" w:space="0" w:color="auto"/>
              <w:left w:val="single" w:sz="4" w:space="0" w:color="auto"/>
              <w:bottom w:val="single" w:sz="4" w:space="0" w:color="auto"/>
              <w:right w:val="single" w:sz="4" w:space="0" w:color="auto"/>
            </w:tcBorders>
            <w:hideMark/>
          </w:tcPr>
          <w:p w:rsidR="00787E3D" w:rsidRDefault="00787E3D" w:rsidP="001221A5">
            <w:pPr>
              <w:keepLines/>
              <w:spacing w:before="60" w:line="216" w:lineRule="auto"/>
              <w:ind w:left="-94" w:right="-122"/>
              <w:jc w:val="center"/>
              <w:rPr>
                <w:rFonts w:ascii="Arial" w:hAnsi="Arial" w:cs="Arial"/>
                <w:i/>
                <w:iCs/>
                <w:color w:val="000000"/>
                <w:sz w:val="20"/>
                <w:szCs w:val="20"/>
              </w:rPr>
            </w:pPr>
            <w:proofErr w:type="spellStart"/>
            <w:r>
              <w:rPr>
                <w:rFonts w:ascii="Arial" w:hAnsi="Arial" w:cs="Arial"/>
                <w:i/>
                <w:iCs/>
                <w:color w:val="000000"/>
                <w:sz w:val="20"/>
                <w:szCs w:val="20"/>
                <w:u w:val="single"/>
              </w:rPr>
              <w:t>Справочно</w:t>
            </w:r>
            <w:proofErr w:type="spellEnd"/>
          </w:p>
          <w:p w:rsidR="00F90BC7" w:rsidRDefault="00787E3D" w:rsidP="00AD3E6A">
            <w:pPr>
              <w:spacing w:line="216" w:lineRule="auto"/>
              <w:ind w:left="-94" w:right="-122"/>
              <w:jc w:val="center"/>
              <w:rPr>
                <w:rFonts w:ascii="Arial" w:hAnsi="Arial" w:cs="Arial"/>
                <w:i/>
                <w:iCs/>
                <w:sz w:val="20"/>
                <w:szCs w:val="20"/>
              </w:rPr>
            </w:pPr>
            <w:r>
              <w:rPr>
                <w:rFonts w:ascii="Arial" w:hAnsi="Arial" w:cs="Arial"/>
                <w:i/>
                <w:iCs/>
                <w:sz w:val="20"/>
                <w:szCs w:val="20"/>
              </w:rPr>
              <w:t xml:space="preserve">январь </w:t>
            </w:r>
            <w:r w:rsidR="00DB2BD2">
              <w:rPr>
                <w:rFonts w:ascii="Arial" w:hAnsi="Arial" w:cs="Arial"/>
                <w:i/>
                <w:iCs/>
                <w:sz w:val="20"/>
                <w:szCs w:val="20"/>
              </w:rPr>
              <w:t>–</w:t>
            </w:r>
            <w:r>
              <w:rPr>
                <w:rFonts w:ascii="Arial" w:hAnsi="Arial" w:cs="Arial"/>
                <w:i/>
                <w:iCs/>
                <w:sz w:val="20"/>
                <w:szCs w:val="20"/>
              </w:rPr>
              <w:t xml:space="preserve"> </w:t>
            </w:r>
            <w:r w:rsidR="00882C2E">
              <w:rPr>
                <w:rFonts w:ascii="Arial" w:hAnsi="Arial" w:cs="Arial"/>
                <w:i/>
                <w:iCs/>
                <w:sz w:val="20"/>
                <w:szCs w:val="20"/>
              </w:rPr>
              <w:t>август</w:t>
            </w:r>
            <w:r w:rsidR="00AD3E6A">
              <w:rPr>
                <w:rFonts w:ascii="Arial" w:hAnsi="Arial" w:cs="Arial"/>
                <w:i/>
                <w:iCs/>
                <w:sz w:val="20"/>
                <w:szCs w:val="20"/>
              </w:rPr>
              <w:t xml:space="preserve"> </w:t>
            </w:r>
          </w:p>
          <w:p w:rsidR="00F90BC7" w:rsidRDefault="00787E3D" w:rsidP="000C08E7">
            <w:pPr>
              <w:spacing w:line="216" w:lineRule="auto"/>
              <w:ind w:left="-96" w:right="-125"/>
              <w:jc w:val="center"/>
              <w:rPr>
                <w:rFonts w:ascii="Arial" w:hAnsi="Arial" w:cs="Arial"/>
                <w:i/>
                <w:iCs/>
                <w:sz w:val="20"/>
                <w:szCs w:val="20"/>
              </w:rPr>
            </w:pPr>
            <w:r>
              <w:rPr>
                <w:rFonts w:ascii="Arial" w:hAnsi="Arial" w:cs="Arial"/>
                <w:i/>
                <w:iCs/>
                <w:sz w:val="20"/>
                <w:szCs w:val="20"/>
              </w:rPr>
              <w:t>2023</w:t>
            </w:r>
            <w:r>
              <w:rPr>
                <w:rFonts w:ascii="Arial" w:hAnsi="Arial" w:cs="Arial"/>
                <w:i/>
                <w:iCs/>
                <w:sz w:val="20"/>
                <w:szCs w:val="20"/>
              </w:rPr>
              <w:br/>
              <w:t xml:space="preserve"> </w:t>
            </w:r>
            <w:proofErr w:type="gramStart"/>
            <w:r>
              <w:rPr>
                <w:rFonts w:ascii="Arial" w:hAnsi="Arial" w:cs="Arial"/>
                <w:i/>
                <w:iCs/>
                <w:sz w:val="20"/>
                <w:szCs w:val="20"/>
              </w:rPr>
              <w:t>в</w:t>
            </w:r>
            <w:proofErr w:type="gramEnd"/>
            <w:r>
              <w:rPr>
                <w:rFonts w:ascii="Arial" w:hAnsi="Arial" w:cs="Arial"/>
                <w:i/>
                <w:iCs/>
                <w:sz w:val="20"/>
                <w:szCs w:val="20"/>
              </w:rPr>
              <w:t xml:space="preserve"> % к</w:t>
            </w:r>
            <w:r>
              <w:rPr>
                <w:rFonts w:ascii="Arial" w:hAnsi="Arial" w:cs="Arial"/>
                <w:i/>
                <w:iCs/>
                <w:sz w:val="20"/>
                <w:szCs w:val="20"/>
              </w:rPr>
              <w:br/>
              <w:t xml:space="preserve"> январю </w:t>
            </w:r>
            <w:r w:rsidR="00AD3E6A">
              <w:rPr>
                <w:rFonts w:ascii="Arial" w:hAnsi="Arial" w:cs="Arial"/>
                <w:i/>
                <w:iCs/>
                <w:sz w:val="20"/>
                <w:szCs w:val="20"/>
              </w:rPr>
              <w:t>–</w:t>
            </w:r>
            <w:r>
              <w:rPr>
                <w:rFonts w:ascii="Arial" w:hAnsi="Arial" w:cs="Arial"/>
                <w:i/>
                <w:iCs/>
                <w:sz w:val="20"/>
                <w:szCs w:val="20"/>
              </w:rPr>
              <w:t xml:space="preserve"> </w:t>
            </w:r>
            <w:r w:rsidR="00882C2E">
              <w:rPr>
                <w:rFonts w:ascii="Arial" w:hAnsi="Arial" w:cs="Arial"/>
                <w:i/>
                <w:iCs/>
                <w:sz w:val="20"/>
                <w:szCs w:val="20"/>
              </w:rPr>
              <w:t>августу</w:t>
            </w:r>
            <w:r w:rsidR="00AD3E6A">
              <w:rPr>
                <w:rFonts w:ascii="Arial" w:hAnsi="Arial" w:cs="Arial"/>
                <w:i/>
                <w:iCs/>
                <w:sz w:val="20"/>
                <w:szCs w:val="20"/>
              </w:rPr>
              <w:t xml:space="preserve"> </w:t>
            </w:r>
          </w:p>
          <w:p w:rsidR="00787E3D" w:rsidRPr="00863C16" w:rsidRDefault="00787E3D" w:rsidP="00AD3E6A">
            <w:pPr>
              <w:spacing w:line="216" w:lineRule="auto"/>
              <w:ind w:left="-94" w:right="-122"/>
              <w:jc w:val="center"/>
              <w:rPr>
                <w:rFonts w:ascii="Arial" w:hAnsi="Arial" w:cs="Arial"/>
                <w:i/>
                <w:iCs/>
                <w:sz w:val="20"/>
                <w:szCs w:val="20"/>
              </w:rPr>
            </w:pPr>
            <w:r>
              <w:rPr>
                <w:rFonts w:ascii="Arial" w:hAnsi="Arial" w:cs="Arial"/>
                <w:i/>
                <w:iCs/>
                <w:sz w:val="20"/>
                <w:szCs w:val="20"/>
              </w:rPr>
              <w:t>2022</w:t>
            </w:r>
          </w:p>
        </w:tc>
      </w:tr>
      <w:tr w:rsidR="00787E3D" w:rsidTr="00A33F9C">
        <w:trPr>
          <w:trHeight w:val="219"/>
        </w:trPr>
        <w:tc>
          <w:tcPr>
            <w:tcW w:w="2268"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b/>
                <w:bCs/>
                <w:iCs/>
                <w:sz w:val="20"/>
                <w:szCs w:val="20"/>
                <w:lang w:val="x-none" w:eastAsia="x-none"/>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тыс.</w:t>
            </w:r>
          </w:p>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тонн</w:t>
            </w:r>
          </w:p>
        </w:tc>
        <w:tc>
          <w:tcPr>
            <w:tcW w:w="1984" w:type="dxa"/>
            <w:gridSpan w:val="2"/>
            <w:tcBorders>
              <w:top w:val="single" w:sz="4" w:space="0" w:color="auto"/>
              <w:left w:val="single" w:sz="4" w:space="0" w:color="auto"/>
              <w:bottom w:val="single" w:sz="4" w:space="0" w:color="auto"/>
              <w:right w:val="single" w:sz="4" w:space="0" w:color="auto"/>
            </w:tcBorders>
            <w:hideMark/>
          </w:tcPr>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в % к</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87E3D" w:rsidRDefault="00787E3D" w:rsidP="00A33F9C">
            <w:pPr>
              <w:spacing w:line="216" w:lineRule="auto"/>
              <w:jc w:val="center"/>
              <w:rPr>
                <w:rFonts w:ascii="Arial" w:hAnsi="Arial" w:cs="Arial"/>
                <w:i/>
                <w:iCs/>
                <w:sz w:val="20"/>
                <w:szCs w:val="20"/>
              </w:rPr>
            </w:pPr>
            <w:r>
              <w:rPr>
                <w:rFonts w:ascii="Arial" w:hAnsi="Arial" w:cs="Arial"/>
                <w:i/>
                <w:iCs/>
                <w:sz w:val="20"/>
                <w:szCs w:val="20"/>
              </w:rPr>
              <w:t xml:space="preserve"> доля произво</w:t>
            </w:r>
            <w:r>
              <w:rPr>
                <w:rFonts w:ascii="Arial" w:hAnsi="Arial" w:cs="Arial"/>
                <w:i/>
                <w:iCs/>
                <w:sz w:val="20"/>
                <w:szCs w:val="20"/>
              </w:rPr>
              <w:t>д</w:t>
            </w:r>
            <w:r>
              <w:rPr>
                <w:rFonts w:ascii="Arial" w:hAnsi="Arial" w:cs="Arial"/>
                <w:i/>
                <w:iCs/>
                <w:sz w:val="20"/>
                <w:szCs w:val="20"/>
              </w:rPr>
              <w:t>ства отдельных видов скота и птицы в общем объеме прои</w:t>
            </w:r>
            <w:r>
              <w:rPr>
                <w:rFonts w:ascii="Arial" w:hAnsi="Arial" w:cs="Arial"/>
                <w:i/>
                <w:iCs/>
                <w:sz w:val="20"/>
                <w:szCs w:val="20"/>
              </w:rPr>
              <w:t>з</w:t>
            </w:r>
            <w:r>
              <w:rPr>
                <w:rFonts w:ascii="Arial" w:hAnsi="Arial" w:cs="Arial"/>
                <w:i/>
                <w:iCs/>
                <w:sz w:val="20"/>
                <w:szCs w:val="20"/>
              </w:rPr>
              <w:t>водства  скота и</w:t>
            </w:r>
            <w:r w:rsidR="00BE6741">
              <w:rPr>
                <w:rFonts w:ascii="Arial" w:hAnsi="Arial" w:cs="Arial"/>
                <w:i/>
                <w:iCs/>
                <w:sz w:val="20"/>
                <w:szCs w:val="20"/>
              </w:rPr>
              <w:t xml:space="preserve"> п</w:t>
            </w:r>
            <w:r w:rsidR="00A33F9C">
              <w:rPr>
                <w:rFonts w:ascii="Arial" w:hAnsi="Arial" w:cs="Arial"/>
                <w:i/>
                <w:iCs/>
                <w:sz w:val="20"/>
                <w:szCs w:val="20"/>
              </w:rPr>
              <w:t xml:space="preserve">тицы на убой, </w:t>
            </w:r>
            <w:proofErr w:type="gramStart"/>
            <w:r>
              <w:rPr>
                <w:rFonts w:ascii="Arial" w:hAnsi="Arial" w:cs="Arial"/>
                <w:i/>
                <w:iCs/>
                <w:sz w:val="20"/>
                <w:szCs w:val="20"/>
              </w:rPr>
              <w:t>в</w:t>
            </w:r>
            <w:proofErr w:type="gramEnd"/>
            <w:r>
              <w:rPr>
                <w:rFonts w:ascii="Arial" w:hAnsi="Arial" w:cs="Arial"/>
                <w:i/>
                <w:iCs/>
                <w:sz w:val="20"/>
                <w:szCs w:val="20"/>
              </w:rPr>
              <w:t xml:space="preserve"> %</w:t>
            </w:r>
          </w:p>
        </w:tc>
        <w:tc>
          <w:tcPr>
            <w:tcW w:w="992" w:type="dxa"/>
            <w:vMerge/>
            <w:tcBorders>
              <w:left w:val="single" w:sz="4" w:space="0" w:color="auto"/>
              <w:right w:val="single" w:sz="4" w:space="0" w:color="auto"/>
            </w:tcBorders>
          </w:tcPr>
          <w:p w:rsidR="00787E3D" w:rsidRDefault="00787E3D" w:rsidP="001221A5">
            <w:pPr>
              <w:spacing w:line="216" w:lineRule="auto"/>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r>
      <w:tr w:rsidR="00787E3D" w:rsidTr="00882C2E">
        <w:trPr>
          <w:trHeight w:val="1095"/>
        </w:trPr>
        <w:tc>
          <w:tcPr>
            <w:tcW w:w="2268"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b/>
                <w:bCs/>
                <w:iCs/>
                <w:sz w:val="20"/>
                <w:szCs w:val="20"/>
                <w:lang w:val="x-none" w:eastAsia="x-non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87E3D" w:rsidRDefault="00A33F9C" w:rsidP="001221A5">
            <w:pPr>
              <w:pStyle w:val="ltable0"/>
              <w:keepLines/>
              <w:spacing w:line="216" w:lineRule="auto"/>
              <w:ind w:left="0"/>
              <w:jc w:val="center"/>
              <w:rPr>
                <w:rFonts w:cs="Arial"/>
                <w:i/>
                <w:iCs/>
              </w:rPr>
            </w:pPr>
            <w:r>
              <w:rPr>
                <w:rFonts w:cs="Arial"/>
                <w:i/>
                <w:iCs/>
              </w:rPr>
              <w:t>августу</w:t>
            </w:r>
          </w:p>
          <w:p w:rsidR="00787E3D" w:rsidRDefault="00787E3D" w:rsidP="00863C16">
            <w:pPr>
              <w:pStyle w:val="ltable0"/>
              <w:keepLines/>
              <w:spacing w:line="216" w:lineRule="auto"/>
              <w:ind w:left="0"/>
              <w:jc w:val="center"/>
              <w:rPr>
                <w:rFonts w:cs="Arial"/>
                <w:bCs/>
                <w:i/>
                <w:iCs/>
              </w:rPr>
            </w:pPr>
            <w:r>
              <w:rPr>
                <w:rFonts w:cs="Arial"/>
                <w:i/>
                <w:spacing w:val="-10"/>
              </w:rPr>
              <w:t>2023</w:t>
            </w:r>
          </w:p>
        </w:tc>
        <w:tc>
          <w:tcPr>
            <w:tcW w:w="850" w:type="dxa"/>
            <w:tcBorders>
              <w:top w:val="single" w:sz="4" w:space="0" w:color="auto"/>
              <w:left w:val="single" w:sz="4" w:space="0" w:color="auto"/>
              <w:bottom w:val="single" w:sz="4" w:space="0" w:color="auto"/>
              <w:right w:val="single" w:sz="4" w:space="0" w:color="auto"/>
            </w:tcBorders>
            <w:hideMark/>
          </w:tcPr>
          <w:p w:rsidR="00787E3D" w:rsidRDefault="006833C8" w:rsidP="001221A5">
            <w:pPr>
              <w:spacing w:line="216" w:lineRule="auto"/>
              <w:jc w:val="center"/>
              <w:rPr>
                <w:rFonts w:ascii="Arial" w:hAnsi="Arial" w:cs="Arial"/>
                <w:i/>
                <w:sz w:val="20"/>
                <w:szCs w:val="20"/>
              </w:rPr>
            </w:pPr>
            <w:r>
              <w:rPr>
                <w:rFonts w:ascii="Arial" w:hAnsi="Arial" w:cs="Arial"/>
                <w:i/>
                <w:sz w:val="20"/>
                <w:szCs w:val="20"/>
              </w:rPr>
              <w:t>ию</w:t>
            </w:r>
            <w:r w:rsidR="00A33F9C">
              <w:rPr>
                <w:rFonts w:ascii="Arial" w:hAnsi="Arial" w:cs="Arial"/>
                <w:i/>
                <w:sz w:val="20"/>
                <w:szCs w:val="20"/>
              </w:rPr>
              <w:t>л</w:t>
            </w:r>
            <w:r>
              <w:rPr>
                <w:rFonts w:ascii="Arial" w:hAnsi="Arial" w:cs="Arial"/>
                <w:i/>
                <w:sz w:val="20"/>
                <w:szCs w:val="20"/>
              </w:rPr>
              <w:t>ю</w:t>
            </w:r>
          </w:p>
          <w:p w:rsidR="00787E3D" w:rsidRDefault="00787E3D" w:rsidP="008517D4">
            <w:pPr>
              <w:spacing w:line="216" w:lineRule="auto"/>
              <w:jc w:val="center"/>
              <w:rPr>
                <w:rFonts w:ascii="Arial" w:hAnsi="Arial" w:cs="Arial"/>
                <w:i/>
                <w:sz w:val="20"/>
                <w:szCs w:val="20"/>
              </w:rPr>
            </w:pPr>
            <w:r>
              <w:rPr>
                <w:rFonts w:ascii="Arial" w:hAnsi="Arial" w:cs="Arial"/>
                <w:i/>
                <w:sz w:val="20"/>
                <w:szCs w:val="20"/>
              </w:rPr>
              <w:t>2024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c>
          <w:tcPr>
            <w:tcW w:w="992" w:type="dxa"/>
            <w:vMerge/>
            <w:tcBorders>
              <w:left w:val="single" w:sz="4" w:space="0" w:color="auto"/>
              <w:bottom w:val="single" w:sz="4" w:space="0" w:color="auto"/>
              <w:right w:val="single" w:sz="4" w:space="0" w:color="auto"/>
            </w:tcBorders>
          </w:tcPr>
          <w:p w:rsidR="00787E3D" w:rsidRDefault="00787E3D" w:rsidP="001221A5">
            <w:pPr>
              <w:spacing w:line="216" w:lineRule="auto"/>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r>
      <w:tr w:rsidR="00B61FB3" w:rsidTr="00882C2E">
        <w:trPr>
          <w:trHeight w:hRule="exact" w:val="624"/>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40" w:line="216" w:lineRule="auto"/>
              <w:rPr>
                <w:rFonts w:cs="Arial"/>
                <w:b/>
                <w:bCs/>
                <w:i w:val="0"/>
                <w:iCs/>
                <w:sz w:val="20"/>
              </w:rPr>
            </w:pPr>
            <w:r>
              <w:rPr>
                <w:rFonts w:cs="Arial"/>
                <w:b/>
                <w:bCs/>
                <w:i w:val="0"/>
                <w:iCs/>
                <w:sz w:val="20"/>
              </w:rPr>
              <w:t>Скот и птица</w:t>
            </w:r>
            <w:r>
              <w:rPr>
                <w:rFonts w:cs="Arial"/>
                <w:b/>
                <w:bCs/>
                <w:i w:val="0"/>
                <w:iCs/>
                <w:sz w:val="20"/>
                <w:lang w:val="ru-RU"/>
              </w:rPr>
              <w:t xml:space="preserve"> на убой (в живом весе)</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F9581E" w:rsidRDefault="006833C8" w:rsidP="003D3B16">
            <w:pPr>
              <w:pStyle w:val="4"/>
              <w:keepNext w:val="0"/>
              <w:keepLines/>
              <w:spacing w:before="0" w:after="0" w:line="216" w:lineRule="auto"/>
              <w:ind w:right="113"/>
              <w:jc w:val="right"/>
              <w:rPr>
                <w:b/>
                <w:i w:val="0"/>
                <w:sz w:val="20"/>
                <w:lang w:val="ru-RU"/>
              </w:rPr>
            </w:pPr>
            <w:r>
              <w:rPr>
                <w:b/>
                <w:i w:val="0"/>
                <w:sz w:val="20"/>
                <w:lang w:val="ru-RU"/>
              </w:rPr>
              <w:t>3</w:t>
            </w:r>
            <w:r w:rsidR="003D3B16">
              <w:rPr>
                <w:b/>
                <w:i w:val="0"/>
                <w:sz w:val="20"/>
                <w:lang w:val="en-US"/>
              </w:rPr>
              <w:t>1</w:t>
            </w:r>
            <w:r>
              <w:rPr>
                <w:b/>
                <w:i w:val="0"/>
                <w:sz w:val="20"/>
                <w:lang w:val="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C06F52" w:rsidRDefault="005F3554" w:rsidP="00AD3E6A">
            <w:pPr>
              <w:pStyle w:val="4"/>
              <w:keepNext w:val="0"/>
              <w:keepLines/>
              <w:spacing w:before="0" w:after="0" w:line="216" w:lineRule="auto"/>
              <w:ind w:right="170"/>
              <w:jc w:val="right"/>
              <w:rPr>
                <w:rFonts w:cs="Arial"/>
                <w:b/>
                <w:bCs/>
                <w:i w:val="0"/>
                <w:iCs/>
                <w:sz w:val="20"/>
                <w:lang w:val="en-US"/>
              </w:rPr>
            </w:pPr>
            <w:r>
              <w:rPr>
                <w:rFonts w:cs="Arial"/>
                <w:b/>
                <w:bCs/>
                <w:i w:val="0"/>
                <w:iCs/>
                <w:sz w:val="20"/>
                <w:lang w:val="ru-RU"/>
              </w:rPr>
              <w:t>1</w:t>
            </w:r>
            <w:r w:rsidR="004560BA">
              <w:rPr>
                <w:rFonts w:cs="Arial"/>
                <w:b/>
                <w:bCs/>
                <w:i w:val="0"/>
                <w:iCs/>
                <w:sz w:val="20"/>
                <w:lang w:val="ru-RU"/>
              </w:rPr>
              <w:t>01,6</w:t>
            </w:r>
          </w:p>
        </w:tc>
        <w:tc>
          <w:tcPr>
            <w:tcW w:w="850" w:type="dxa"/>
            <w:tcBorders>
              <w:top w:val="single" w:sz="4" w:space="0" w:color="auto"/>
              <w:left w:val="single" w:sz="4" w:space="0" w:color="auto"/>
              <w:bottom w:val="single" w:sz="4" w:space="0" w:color="auto"/>
              <w:right w:val="single" w:sz="4" w:space="0" w:color="auto"/>
            </w:tcBorders>
            <w:vAlign w:val="bottom"/>
          </w:tcPr>
          <w:p w:rsidR="00B61FB3" w:rsidRPr="006F57D5" w:rsidRDefault="006F57D5" w:rsidP="00C06024">
            <w:pPr>
              <w:pStyle w:val="4"/>
              <w:keepNext w:val="0"/>
              <w:keepLines/>
              <w:spacing w:before="0" w:after="0" w:line="216" w:lineRule="auto"/>
              <w:ind w:right="113"/>
              <w:jc w:val="right"/>
              <w:rPr>
                <w:rFonts w:cs="Arial"/>
                <w:b/>
                <w:bCs/>
                <w:i w:val="0"/>
                <w:iCs/>
                <w:sz w:val="20"/>
                <w:lang w:val="ru-RU"/>
              </w:rPr>
            </w:pPr>
            <w:r>
              <w:rPr>
                <w:rFonts w:cs="Arial"/>
                <w:b/>
                <w:bCs/>
                <w:i w:val="0"/>
                <w:iCs/>
                <w:sz w:val="20"/>
                <w:lang w:val="en-US"/>
              </w:rPr>
              <w:t>94</w:t>
            </w:r>
            <w:proofErr w:type="gramStart"/>
            <w:r>
              <w:rPr>
                <w:rFonts w:cs="Arial"/>
                <w:b/>
                <w:bCs/>
                <w:i w:val="0"/>
                <w:iCs/>
                <w:sz w:val="20"/>
                <w:lang w:val="ru-RU"/>
              </w:rPr>
              <w:t>,0</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B61FB3" w:rsidRDefault="00B61FB3" w:rsidP="00952D6E">
            <w:pPr>
              <w:pStyle w:val="4"/>
              <w:keepNext w:val="0"/>
              <w:keepLines/>
              <w:tabs>
                <w:tab w:val="left" w:pos="1278"/>
              </w:tabs>
              <w:spacing w:before="0" w:after="0" w:line="216" w:lineRule="auto"/>
              <w:ind w:right="340"/>
              <w:jc w:val="center"/>
              <w:rPr>
                <w:rFonts w:cs="Arial"/>
                <w:b/>
                <w:bCs/>
                <w:i w:val="0"/>
                <w:iCs/>
                <w:sz w:val="20"/>
                <w:lang w:val="ru-RU"/>
              </w:rPr>
            </w:pPr>
            <w:r>
              <w:rPr>
                <w:rFonts w:cs="Arial"/>
                <w:b/>
                <w:bCs/>
                <w:i w:val="0"/>
                <w:iCs/>
                <w:sz w:val="20"/>
                <w:lang w:val="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0C639A" w:rsidRDefault="00A0319F" w:rsidP="005F3554">
            <w:pPr>
              <w:pStyle w:val="4"/>
              <w:keepNext w:val="0"/>
              <w:keepLines/>
              <w:spacing w:before="0" w:after="0" w:line="240" w:lineRule="exact"/>
              <w:ind w:right="113"/>
              <w:jc w:val="right"/>
              <w:rPr>
                <w:rFonts w:cs="Arial"/>
                <w:b/>
                <w:bCs/>
                <w:i w:val="0"/>
                <w:iCs/>
                <w:sz w:val="20"/>
                <w:lang w:val="ru-RU"/>
              </w:rPr>
            </w:pPr>
            <w:r>
              <w:rPr>
                <w:rFonts w:cs="Arial"/>
                <w:b/>
                <w:bCs/>
                <w:i w:val="0"/>
                <w:iCs/>
                <w:sz w:val="20"/>
                <w:lang w:val="ru-RU"/>
              </w:rPr>
              <w:t>95,4</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0C1EAF" w:rsidRDefault="004B34D6" w:rsidP="000C1EAF">
            <w:pPr>
              <w:pStyle w:val="4"/>
              <w:keepNext w:val="0"/>
              <w:keepLines/>
              <w:spacing w:before="0" w:after="0" w:line="240" w:lineRule="exact"/>
              <w:ind w:right="227"/>
              <w:jc w:val="right"/>
              <w:rPr>
                <w:rFonts w:cs="Arial"/>
                <w:b/>
                <w:bCs/>
                <w:i w:val="0"/>
                <w:iCs/>
                <w:sz w:val="20"/>
                <w:lang w:val="en-US"/>
              </w:rPr>
            </w:pPr>
            <w:r>
              <w:rPr>
                <w:rFonts w:cs="Arial"/>
                <w:b/>
                <w:bCs/>
                <w:i w:val="0"/>
                <w:iCs/>
                <w:sz w:val="20"/>
                <w:lang w:val="ru-RU"/>
              </w:rPr>
              <w:t>8</w:t>
            </w:r>
            <w:r w:rsidR="0051017B">
              <w:rPr>
                <w:rFonts w:cs="Arial"/>
                <w:b/>
                <w:bCs/>
                <w:i w:val="0"/>
                <w:iCs/>
                <w:sz w:val="20"/>
                <w:lang w:val="ru-RU"/>
              </w:rPr>
              <w:t>8</w:t>
            </w:r>
            <w:r>
              <w:rPr>
                <w:rFonts w:cs="Arial"/>
                <w:b/>
                <w:bCs/>
                <w:i w:val="0"/>
                <w:iCs/>
                <w:sz w:val="20"/>
                <w:lang w:val="ru-RU"/>
              </w:rPr>
              <w:t>,</w:t>
            </w:r>
            <w:r w:rsidR="000C1EAF">
              <w:rPr>
                <w:rFonts w:cs="Arial"/>
                <w:b/>
                <w:bCs/>
                <w:i w:val="0"/>
                <w:iCs/>
                <w:sz w:val="20"/>
                <w:lang w:val="en-US"/>
              </w:rPr>
              <w:t>3</w:t>
            </w:r>
          </w:p>
        </w:tc>
      </w:tr>
      <w:tr w:rsidR="00C06024" w:rsidTr="00882C2E">
        <w:trPr>
          <w:trHeight w:hRule="exact" w:val="726"/>
        </w:trPr>
        <w:tc>
          <w:tcPr>
            <w:tcW w:w="2268" w:type="dxa"/>
            <w:tcBorders>
              <w:top w:val="single" w:sz="4" w:space="0" w:color="auto"/>
              <w:left w:val="single" w:sz="4" w:space="0" w:color="auto"/>
              <w:bottom w:val="single" w:sz="4" w:space="0" w:color="auto"/>
              <w:right w:val="single" w:sz="4" w:space="0" w:color="auto"/>
            </w:tcBorders>
            <w:vAlign w:val="bottom"/>
            <w:hideMark/>
          </w:tcPr>
          <w:p w:rsidR="00C06024" w:rsidRDefault="00C06024" w:rsidP="003A055A">
            <w:pPr>
              <w:pStyle w:val="4"/>
              <w:keepNext w:val="0"/>
              <w:keepLines/>
              <w:spacing w:before="0" w:after="0" w:line="216" w:lineRule="auto"/>
              <w:ind w:left="57"/>
              <w:rPr>
                <w:rFonts w:cs="Arial"/>
                <w:bCs/>
                <w:i w:val="0"/>
                <w:iCs/>
                <w:sz w:val="20"/>
              </w:rPr>
            </w:pPr>
            <w:r>
              <w:rPr>
                <w:rFonts w:cs="Arial"/>
                <w:bCs/>
                <w:i w:val="0"/>
                <w:iCs/>
                <w:sz w:val="20"/>
                <w:lang w:val="ru-RU"/>
              </w:rPr>
              <w:t xml:space="preserve">  из них</w:t>
            </w:r>
            <w:r>
              <w:rPr>
                <w:rFonts w:cs="Arial"/>
                <w:bCs/>
                <w:i w:val="0"/>
                <w:iCs/>
                <w:sz w:val="20"/>
              </w:rPr>
              <w:t>:</w:t>
            </w:r>
          </w:p>
          <w:p w:rsidR="00C06024" w:rsidRDefault="00C06024" w:rsidP="003A055A">
            <w:pPr>
              <w:keepLines/>
              <w:spacing w:line="216" w:lineRule="auto"/>
              <w:ind w:left="57"/>
              <w:rPr>
                <w:rFonts w:ascii="Arial" w:hAnsi="Arial" w:cs="Arial"/>
                <w:bCs/>
                <w:iCs/>
                <w:sz w:val="20"/>
                <w:szCs w:val="20"/>
              </w:rPr>
            </w:pPr>
            <w:r>
              <w:rPr>
                <w:rFonts w:ascii="Arial" w:hAnsi="Arial" w:cs="Arial"/>
                <w:bCs/>
                <w:iCs/>
                <w:sz w:val="20"/>
                <w:szCs w:val="20"/>
              </w:rPr>
              <w:t>крупный рогатый скот</w:t>
            </w:r>
          </w:p>
        </w:tc>
        <w:tc>
          <w:tcPr>
            <w:tcW w:w="851" w:type="dxa"/>
            <w:tcBorders>
              <w:top w:val="single" w:sz="4" w:space="0" w:color="auto"/>
              <w:left w:val="single" w:sz="4" w:space="0" w:color="auto"/>
              <w:bottom w:val="single" w:sz="4" w:space="0" w:color="auto"/>
              <w:right w:val="single" w:sz="4" w:space="0" w:color="auto"/>
            </w:tcBorders>
            <w:vAlign w:val="bottom"/>
          </w:tcPr>
          <w:p w:rsidR="00C06024" w:rsidRPr="003D3B16" w:rsidRDefault="003D3B16" w:rsidP="000C08E7">
            <w:pPr>
              <w:pStyle w:val="4"/>
              <w:keepNext w:val="0"/>
              <w:keepLines/>
              <w:spacing w:before="0" w:after="0" w:line="216" w:lineRule="auto"/>
              <w:ind w:right="113"/>
              <w:jc w:val="right"/>
              <w:rPr>
                <w:rFonts w:cs="Arial"/>
                <w:bCs/>
                <w:i w:val="0"/>
                <w:iCs/>
                <w:sz w:val="20"/>
                <w:lang w:val="ru-RU"/>
              </w:rPr>
            </w:pPr>
            <w:r>
              <w:rPr>
                <w:rFonts w:cs="Arial"/>
                <w:bCs/>
                <w:i w:val="0"/>
                <w:iCs/>
                <w:sz w:val="20"/>
                <w:lang w:val="en-US"/>
              </w:rPr>
              <w:t>1</w:t>
            </w:r>
            <w:proofErr w:type="gramStart"/>
            <w:r>
              <w:rPr>
                <w:rFonts w:cs="Arial"/>
                <w:bCs/>
                <w:i w:val="0"/>
                <w:iCs/>
                <w:sz w:val="20"/>
                <w:lang w:val="ru-RU"/>
              </w:rPr>
              <w:t>,8</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C06024" w:rsidRPr="005112BF" w:rsidRDefault="006F57D5" w:rsidP="00DC52F7">
            <w:pPr>
              <w:pStyle w:val="4"/>
              <w:keepNext w:val="0"/>
              <w:keepLines/>
              <w:tabs>
                <w:tab w:val="left" w:pos="1026"/>
              </w:tabs>
              <w:spacing w:before="0" w:after="0" w:line="240" w:lineRule="exact"/>
              <w:ind w:left="170" w:right="-57"/>
              <w:jc w:val="right"/>
              <w:rPr>
                <w:rFonts w:cs="Arial"/>
                <w:bCs/>
                <w:i w:val="0"/>
                <w:iCs/>
                <w:sz w:val="20"/>
                <w:lang w:val="ru-RU"/>
              </w:rPr>
            </w:pPr>
            <w:r>
              <w:rPr>
                <w:rFonts w:cs="Arial"/>
                <w:bCs/>
                <w:i w:val="0"/>
                <w:iCs/>
                <w:sz w:val="20"/>
                <w:lang w:val="ru-RU"/>
              </w:rPr>
              <w:t>в 2,0</w:t>
            </w:r>
            <w:r>
              <w:rPr>
                <w:rFonts w:cs="Arial"/>
                <w:bCs/>
                <w:i w:val="0"/>
                <w:iCs/>
                <w:sz w:val="20"/>
                <w:lang w:val="en-US"/>
              </w:rPr>
              <w:t xml:space="preserve"> </w:t>
            </w:r>
            <w:r w:rsidR="00B86E77">
              <w:rPr>
                <w:rFonts w:cs="Arial"/>
                <w:bCs/>
                <w:i w:val="0"/>
                <w:iCs/>
                <w:sz w:val="20"/>
                <w:lang w:val="ru-RU"/>
              </w:rPr>
              <w:t>р.</w:t>
            </w:r>
          </w:p>
        </w:tc>
        <w:tc>
          <w:tcPr>
            <w:tcW w:w="850" w:type="dxa"/>
            <w:tcBorders>
              <w:top w:val="single" w:sz="4" w:space="0" w:color="auto"/>
              <w:left w:val="single" w:sz="4" w:space="0" w:color="auto"/>
              <w:bottom w:val="single" w:sz="4" w:space="0" w:color="auto"/>
              <w:right w:val="single" w:sz="4" w:space="0" w:color="auto"/>
            </w:tcBorders>
            <w:vAlign w:val="bottom"/>
          </w:tcPr>
          <w:p w:rsidR="00C06024" w:rsidRDefault="006F57D5" w:rsidP="006F57D5">
            <w:pPr>
              <w:pStyle w:val="4"/>
              <w:keepNext w:val="0"/>
              <w:keepLines/>
              <w:spacing w:before="0" w:after="0" w:line="240" w:lineRule="exact"/>
              <w:ind w:right="-108"/>
              <w:jc w:val="right"/>
              <w:rPr>
                <w:rFonts w:cs="Arial"/>
                <w:bCs/>
                <w:i w:val="0"/>
                <w:iCs/>
                <w:sz w:val="20"/>
                <w:lang w:val="ru-RU"/>
              </w:rPr>
            </w:pPr>
            <w:r>
              <w:rPr>
                <w:rFonts w:cs="Arial"/>
                <w:bCs/>
                <w:i w:val="0"/>
                <w:iCs/>
                <w:sz w:val="20"/>
                <w:lang w:val="ru-RU"/>
              </w:rPr>
              <w:t>в 2,0</w:t>
            </w:r>
            <w:r>
              <w:rPr>
                <w:rFonts w:cs="Arial"/>
                <w:bCs/>
                <w:i w:val="0"/>
                <w:iCs/>
                <w:sz w:val="20"/>
                <w:lang w:val="en-US"/>
              </w:rPr>
              <w:t xml:space="preserve"> </w:t>
            </w:r>
            <w:r>
              <w:rPr>
                <w:rFonts w:cs="Arial"/>
                <w:bCs/>
                <w:i w:val="0"/>
                <w:iCs/>
                <w:sz w:val="20"/>
                <w:lang w:val="ru-RU"/>
              </w:rPr>
              <w:t>р.</w:t>
            </w:r>
          </w:p>
        </w:tc>
        <w:tc>
          <w:tcPr>
            <w:tcW w:w="1843" w:type="dxa"/>
            <w:tcBorders>
              <w:top w:val="single" w:sz="4" w:space="0" w:color="auto"/>
              <w:left w:val="single" w:sz="4" w:space="0" w:color="auto"/>
              <w:bottom w:val="single" w:sz="4" w:space="0" w:color="auto"/>
              <w:right w:val="single" w:sz="4" w:space="0" w:color="auto"/>
            </w:tcBorders>
            <w:vAlign w:val="bottom"/>
          </w:tcPr>
          <w:p w:rsidR="00C06024" w:rsidRPr="00575032" w:rsidRDefault="00866256" w:rsidP="005F3554">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5,8</w:t>
            </w:r>
          </w:p>
        </w:tc>
        <w:tc>
          <w:tcPr>
            <w:tcW w:w="992" w:type="dxa"/>
            <w:tcBorders>
              <w:top w:val="single" w:sz="4" w:space="0" w:color="auto"/>
              <w:left w:val="single" w:sz="4" w:space="0" w:color="auto"/>
              <w:bottom w:val="single" w:sz="4" w:space="0" w:color="auto"/>
              <w:right w:val="single" w:sz="4" w:space="0" w:color="auto"/>
            </w:tcBorders>
            <w:vAlign w:val="bottom"/>
          </w:tcPr>
          <w:p w:rsidR="00C06024" w:rsidRPr="0024532A" w:rsidRDefault="00A0319F"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132,8</w:t>
            </w:r>
          </w:p>
        </w:tc>
        <w:tc>
          <w:tcPr>
            <w:tcW w:w="1134" w:type="dxa"/>
            <w:tcBorders>
              <w:top w:val="single" w:sz="4" w:space="0" w:color="auto"/>
              <w:left w:val="single" w:sz="4" w:space="0" w:color="auto"/>
              <w:bottom w:val="single" w:sz="4" w:space="0" w:color="auto"/>
              <w:right w:val="single" w:sz="4" w:space="0" w:color="auto"/>
            </w:tcBorders>
            <w:vAlign w:val="bottom"/>
          </w:tcPr>
          <w:p w:rsidR="00C06024" w:rsidRPr="000C1EAF" w:rsidRDefault="000C1EAF" w:rsidP="0051017B">
            <w:pPr>
              <w:pStyle w:val="4"/>
              <w:keepNext w:val="0"/>
              <w:keepLines/>
              <w:spacing w:before="0" w:after="0" w:line="240" w:lineRule="exact"/>
              <w:ind w:right="227"/>
              <w:jc w:val="right"/>
              <w:rPr>
                <w:rFonts w:cs="Arial"/>
                <w:bCs/>
                <w:i w:val="0"/>
                <w:iCs/>
                <w:sz w:val="20"/>
                <w:lang w:val="ru-RU"/>
              </w:rPr>
            </w:pPr>
            <w:r>
              <w:rPr>
                <w:rFonts w:cs="Arial"/>
                <w:bCs/>
                <w:i w:val="0"/>
                <w:iCs/>
                <w:sz w:val="20"/>
                <w:lang w:val="en-US"/>
              </w:rPr>
              <w:t>103</w:t>
            </w:r>
            <w:proofErr w:type="gramStart"/>
            <w:r>
              <w:rPr>
                <w:rFonts w:cs="Arial"/>
                <w:bCs/>
                <w:i w:val="0"/>
                <w:iCs/>
                <w:sz w:val="20"/>
                <w:lang w:val="ru-RU"/>
              </w:rPr>
              <w:t>,6</w:t>
            </w:r>
            <w:proofErr w:type="gramEnd"/>
          </w:p>
        </w:tc>
      </w:tr>
      <w:tr w:rsidR="00B61FB3" w:rsidTr="00882C2E">
        <w:trPr>
          <w:trHeight w:hRule="exact" w:val="297"/>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свиньи</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3D3B16" w:rsidP="000C08E7">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7,8</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Default="00B86E77" w:rsidP="00F847EF">
            <w:pPr>
              <w:pStyle w:val="4"/>
              <w:keepNext w:val="0"/>
              <w:keepLines/>
              <w:spacing w:before="0" w:after="0" w:line="240" w:lineRule="exact"/>
              <w:ind w:right="170"/>
              <w:jc w:val="right"/>
              <w:rPr>
                <w:rFonts w:cs="Arial"/>
                <w:bCs/>
                <w:i w:val="0"/>
                <w:iCs/>
                <w:sz w:val="20"/>
                <w:lang w:val="ru-RU"/>
              </w:rPr>
            </w:pPr>
            <w:r>
              <w:rPr>
                <w:rFonts w:cs="Arial"/>
                <w:bCs/>
                <w:i w:val="0"/>
                <w:iCs/>
                <w:sz w:val="20"/>
                <w:lang w:val="ru-RU"/>
              </w:rPr>
              <w:t>75,0</w:t>
            </w:r>
          </w:p>
        </w:tc>
        <w:tc>
          <w:tcPr>
            <w:tcW w:w="850" w:type="dxa"/>
            <w:tcBorders>
              <w:top w:val="single" w:sz="4" w:space="0" w:color="auto"/>
              <w:left w:val="single" w:sz="4" w:space="0" w:color="auto"/>
              <w:bottom w:val="single" w:sz="4" w:space="0" w:color="auto"/>
              <w:right w:val="single" w:sz="4" w:space="0" w:color="auto"/>
            </w:tcBorders>
            <w:vAlign w:val="bottom"/>
          </w:tcPr>
          <w:p w:rsidR="00B61FB3" w:rsidRPr="009069F0" w:rsidRDefault="006F57D5"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86,7</w:t>
            </w:r>
          </w:p>
        </w:tc>
        <w:tc>
          <w:tcPr>
            <w:tcW w:w="1843" w:type="dxa"/>
            <w:tcBorders>
              <w:top w:val="single" w:sz="4" w:space="0" w:color="auto"/>
              <w:left w:val="single" w:sz="4" w:space="0" w:color="auto"/>
              <w:bottom w:val="single" w:sz="4" w:space="0" w:color="auto"/>
              <w:right w:val="single" w:sz="4" w:space="0" w:color="auto"/>
            </w:tcBorders>
            <w:vAlign w:val="bottom"/>
          </w:tcPr>
          <w:p w:rsidR="00B61FB3" w:rsidRPr="00575032" w:rsidRDefault="00866256" w:rsidP="0000212A">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24,9</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24532A" w:rsidRDefault="00A0319F"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79,0</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24532A" w:rsidRDefault="000C1EAF" w:rsidP="0051017B">
            <w:pPr>
              <w:pStyle w:val="4"/>
              <w:keepNext w:val="0"/>
              <w:keepLines/>
              <w:spacing w:before="0" w:after="0" w:line="240" w:lineRule="exact"/>
              <w:ind w:right="227"/>
              <w:jc w:val="right"/>
              <w:rPr>
                <w:rFonts w:cs="Arial"/>
                <w:bCs/>
                <w:i w:val="0"/>
                <w:iCs/>
                <w:sz w:val="20"/>
                <w:lang w:val="ru-RU"/>
              </w:rPr>
            </w:pPr>
            <w:r>
              <w:rPr>
                <w:rFonts w:cs="Arial"/>
                <w:bCs/>
                <w:i w:val="0"/>
                <w:iCs/>
                <w:sz w:val="20"/>
                <w:lang w:val="ru-RU"/>
              </w:rPr>
              <w:t>90,2</w:t>
            </w:r>
          </w:p>
        </w:tc>
      </w:tr>
      <w:tr w:rsidR="00B61FB3" w:rsidTr="00882C2E">
        <w:trPr>
          <w:trHeight w:hRule="exact" w:val="275"/>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овцы и козы</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453F9E" w:rsidRDefault="00B61FB3" w:rsidP="000C08E7">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5171EA" w:rsidRDefault="00284E50" w:rsidP="0051017B">
            <w:pPr>
              <w:pStyle w:val="4"/>
              <w:keepNext w:val="0"/>
              <w:keepLines/>
              <w:spacing w:before="0" w:after="0" w:line="240" w:lineRule="exact"/>
              <w:ind w:left="-340" w:right="340"/>
              <w:jc w:val="right"/>
              <w:rPr>
                <w:rFonts w:cs="Arial"/>
                <w:bCs/>
                <w:i w:val="0"/>
                <w:iCs/>
                <w:sz w:val="20"/>
                <w:lang w:val="en-US"/>
              </w:rPr>
            </w:pPr>
            <w:r w:rsidRPr="005171EA">
              <w:rPr>
                <w:rFonts w:cs="Arial"/>
                <w:bCs/>
                <w:i w:val="0"/>
                <w:iCs/>
                <w:sz w:val="20"/>
                <w:lang w:val="ru-RU"/>
              </w:rPr>
              <w:t>-</w:t>
            </w:r>
          </w:p>
        </w:tc>
        <w:tc>
          <w:tcPr>
            <w:tcW w:w="850" w:type="dxa"/>
            <w:tcBorders>
              <w:top w:val="single" w:sz="4" w:space="0" w:color="auto"/>
              <w:left w:val="single" w:sz="4" w:space="0" w:color="auto"/>
              <w:bottom w:val="single" w:sz="4" w:space="0" w:color="auto"/>
              <w:right w:val="single" w:sz="4" w:space="0" w:color="auto"/>
            </w:tcBorders>
            <w:vAlign w:val="bottom"/>
          </w:tcPr>
          <w:p w:rsidR="00B61FB3" w:rsidRDefault="005171EA" w:rsidP="00284E50">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100,0</w:t>
            </w:r>
          </w:p>
        </w:tc>
        <w:tc>
          <w:tcPr>
            <w:tcW w:w="1843" w:type="dxa"/>
            <w:tcBorders>
              <w:top w:val="single" w:sz="4" w:space="0" w:color="auto"/>
              <w:left w:val="single" w:sz="4" w:space="0" w:color="auto"/>
              <w:bottom w:val="single" w:sz="4" w:space="0" w:color="auto"/>
              <w:right w:val="single" w:sz="4" w:space="0" w:color="auto"/>
            </w:tcBorders>
            <w:vAlign w:val="bottom"/>
          </w:tcPr>
          <w:p w:rsidR="00B61FB3" w:rsidRDefault="00B61FB3" w:rsidP="00787E3D">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4E1136" w:rsidRDefault="00A0319F"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102,0</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1853FC" w:rsidRDefault="000C1EAF" w:rsidP="000C1EAF">
            <w:pPr>
              <w:pStyle w:val="4"/>
              <w:keepNext w:val="0"/>
              <w:keepLines/>
              <w:tabs>
                <w:tab w:val="left" w:pos="743"/>
              </w:tabs>
              <w:spacing w:before="0" w:after="0" w:line="240" w:lineRule="exact"/>
              <w:ind w:right="98"/>
              <w:jc w:val="right"/>
              <w:rPr>
                <w:rFonts w:cs="Arial"/>
                <w:bCs/>
                <w:i w:val="0"/>
                <w:iCs/>
                <w:sz w:val="20"/>
                <w:lang w:val="en-US"/>
              </w:rPr>
            </w:pPr>
            <w:r>
              <w:rPr>
                <w:rFonts w:cs="Arial"/>
                <w:bCs/>
                <w:i w:val="0"/>
                <w:iCs/>
                <w:sz w:val="20"/>
                <w:lang w:val="ru-RU"/>
              </w:rPr>
              <w:t>56,2</w:t>
            </w:r>
            <w:r w:rsidRPr="000C1EAF">
              <w:rPr>
                <w:rFonts w:cs="Arial"/>
                <w:bCs/>
                <w:i w:val="0"/>
                <w:iCs/>
                <w:sz w:val="20"/>
                <w:vertAlign w:val="superscript"/>
                <w:lang w:val="ru-RU"/>
              </w:rPr>
              <w:t>1</w:t>
            </w:r>
            <w:r w:rsidR="001853FC" w:rsidRPr="000C1EAF">
              <w:rPr>
                <w:rFonts w:cs="Arial"/>
                <w:bCs/>
                <w:i w:val="0"/>
                <w:iCs/>
                <w:sz w:val="20"/>
                <w:vertAlign w:val="superscript"/>
                <w:lang w:val="en-US"/>
              </w:rPr>
              <w:t>)</w:t>
            </w:r>
          </w:p>
        </w:tc>
      </w:tr>
      <w:tr w:rsidR="00B61FB3" w:rsidTr="00882C2E">
        <w:trPr>
          <w:trHeight w:hRule="exact" w:val="295"/>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птица</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6277C3" w:rsidRDefault="003D3B16" w:rsidP="000C08E7">
            <w:pPr>
              <w:pStyle w:val="4"/>
              <w:keepNext w:val="0"/>
              <w:keepLines/>
              <w:spacing w:before="0" w:after="0" w:line="216" w:lineRule="auto"/>
              <w:ind w:right="113"/>
              <w:jc w:val="right"/>
              <w:rPr>
                <w:rFonts w:cs="Arial"/>
                <w:bCs/>
                <w:i w:val="0"/>
                <w:iCs/>
                <w:sz w:val="20"/>
                <w:lang w:val="ru-RU"/>
              </w:rPr>
            </w:pPr>
            <w:r>
              <w:rPr>
                <w:rFonts w:cs="Arial"/>
                <w:bCs/>
                <w:i w:val="0"/>
                <w:iCs/>
                <w:sz w:val="20"/>
                <w:lang w:val="ru-RU"/>
              </w:rPr>
              <w:t>21,7</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Default="00B86E77" w:rsidP="00AD3E6A">
            <w:pPr>
              <w:pStyle w:val="4"/>
              <w:keepNext w:val="0"/>
              <w:keepLines/>
              <w:spacing w:before="0" w:after="0" w:line="240" w:lineRule="exact"/>
              <w:ind w:right="170"/>
              <w:jc w:val="right"/>
              <w:rPr>
                <w:rFonts w:cs="Arial"/>
                <w:bCs/>
                <w:i w:val="0"/>
                <w:iCs/>
                <w:sz w:val="20"/>
                <w:lang w:val="ru-RU"/>
              </w:rPr>
            </w:pPr>
            <w:r>
              <w:rPr>
                <w:rFonts w:cs="Arial"/>
                <w:bCs/>
                <w:i w:val="0"/>
                <w:iCs/>
                <w:sz w:val="20"/>
                <w:lang w:val="ru-RU"/>
              </w:rPr>
              <w:t>111,3</w:t>
            </w:r>
          </w:p>
        </w:tc>
        <w:tc>
          <w:tcPr>
            <w:tcW w:w="850" w:type="dxa"/>
            <w:tcBorders>
              <w:top w:val="single" w:sz="4" w:space="0" w:color="auto"/>
              <w:left w:val="single" w:sz="4" w:space="0" w:color="auto"/>
              <w:bottom w:val="single" w:sz="4" w:space="0" w:color="auto"/>
              <w:right w:val="single" w:sz="4" w:space="0" w:color="auto"/>
            </w:tcBorders>
            <w:vAlign w:val="bottom"/>
          </w:tcPr>
          <w:p w:rsidR="00B61FB3" w:rsidRDefault="006F57D5" w:rsidP="0000212A">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93,1</w:t>
            </w:r>
          </w:p>
        </w:tc>
        <w:tc>
          <w:tcPr>
            <w:tcW w:w="1843" w:type="dxa"/>
            <w:tcBorders>
              <w:top w:val="single" w:sz="4" w:space="0" w:color="auto"/>
              <w:left w:val="single" w:sz="4" w:space="0" w:color="auto"/>
              <w:bottom w:val="single" w:sz="4" w:space="0" w:color="auto"/>
              <w:right w:val="single" w:sz="4" w:space="0" w:color="auto"/>
            </w:tcBorders>
            <w:vAlign w:val="bottom"/>
          </w:tcPr>
          <w:p w:rsidR="00B61FB3" w:rsidRPr="00575032" w:rsidRDefault="00866256" w:rsidP="00C427F7">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69,3</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24532A" w:rsidRDefault="00E97DBF"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102,6</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24532A" w:rsidRDefault="00D91018" w:rsidP="0000212A">
            <w:pPr>
              <w:pStyle w:val="4"/>
              <w:keepNext w:val="0"/>
              <w:keepLines/>
              <w:spacing w:before="0" w:after="0" w:line="240" w:lineRule="exact"/>
              <w:ind w:right="227"/>
              <w:jc w:val="right"/>
              <w:rPr>
                <w:rFonts w:cs="Arial"/>
                <w:bCs/>
                <w:i w:val="0"/>
                <w:iCs/>
                <w:sz w:val="20"/>
                <w:lang w:val="ru-RU"/>
              </w:rPr>
            </w:pPr>
            <w:r>
              <w:rPr>
                <w:rFonts w:cs="Arial"/>
                <w:bCs/>
                <w:i w:val="0"/>
                <w:iCs/>
                <w:sz w:val="20"/>
                <w:lang w:val="ru-RU"/>
              </w:rPr>
              <w:t>86,9</w:t>
            </w:r>
          </w:p>
        </w:tc>
      </w:tr>
    </w:tbl>
    <w:p w:rsidR="001853FC" w:rsidRPr="00C06024" w:rsidRDefault="001853FC" w:rsidP="001853FC">
      <w:pPr>
        <w:pStyle w:val="af1"/>
        <w:keepLines/>
        <w:spacing w:before="60" w:beforeAutospacing="0" w:after="120" w:afterAutospacing="0" w:line="408" w:lineRule="auto"/>
        <w:ind w:right="-57"/>
        <w:jc w:val="both"/>
        <w:rPr>
          <w:rFonts w:ascii="Arial" w:hAnsi="Arial" w:cs="Arial"/>
          <w:sz w:val="20"/>
          <w:szCs w:val="20"/>
        </w:rPr>
      </w:pPr>
      <w:r w:rsidRPr="00790B29">
        <w:rPr>
          <w:rFonts w:ascii="Arial" w:hAnsi="Arial"/>
          <w:i/>
          <w:sz w:val="18"/>
          <w:vertAlign w:val="superscript"/>
          <w:lang w:eastAsia="x-none"/>
        </w:rPr>
        <w:t>1)</w:t>
      </w:r>
      <w:r>
        <w:rPr>
          <w:rFonts w:ascii="Arial" w:hAnsi="Arial"/>
          <w:i/>
          <w:sz w:val="18"/>
          <w:vertAlign w:val="superscript"/>
          <w:lang w:eastAsia="x-none"/>
        </w:rPr>
        <w:t xml:space="preserve"> </w:t>
      </w:r>
      <w:r>
        <w:rPr>
          <w:rFonts w:ascii="Arial" w:hAnsi="Arial"/>
          <w:i/>
          <w:sz w:val="18"/>
          <w:lang w:eastAsia="x-none"/>
        </w:rPr>
        <w:t>Данные уточнены.</w:t>
      </w:r>
    </w:p>
    <w:p w:rsidR="00696DEF" w:rsidRDefault="00696DEF" w:rsidP="00E44EB7">
      <w:pPr>
        <w:pStyle w:val="20"/>
        <w:tabs>
          <w:tab w:val="left" w:pos="720"/>
        </w:tabs>
        <w:spacing w:after="120" w:line="312" w:lineRule="auto"/>
        <w:ind w:firstLine="0"/>
        <w:jc w:val="center"/>
        <w:rPr>
          <w:rFonts w:ascii="Arial" w:hAnsi="Arial" w:cs="Arial"/>
          <w:b/>
          <w:sz w:val="20"/>
          <w:szCs w:val="20"/>
          <w:lang w:val="ru-RU"/>
        </w:rPr>
      </w:pPr>
      <w:r w:rsidRPr="00D655B4">
        <w:rPr>
          <w:rFonts w:ascii="Arial" w:hAnsi="Arial" w:cs="Arial"/>
          <w:b/>
          <w:sz w:val="20"/>
          <w:szCs w:val="20"/>
        </w:rPr>
        <w:t>Реализация продукции</w:t>
      </w:r>
    </w:p>
    <w:p w:rsidR="00004705" w:rsidRDefault="00004705" w:rsidP="00BF0F61">
      <w:pPr>
        <w:pStyle w:val="af1"/>
        <w:spacing w:before="0" w:beforeAutospacing="0" w:after="0" w:afterAutospacing="0" w:line="336" w:lineRule="auto"/>
        <w:ind w:firstLine="709"/>
        <w:jc w:val="both"/>
        <w:rPr>
          <w:rFonts w:ascii="Arial" w:hAnsi="Arial" w:cs="Arial"/>
          <w:bCs/>
          <w:sz w:val="20"/>
          <w:szCs w:val="20"/>
        </w:rPr>
      </w:pPr>
      <w:r w:rsidRPr="000523D1">
        <w:rPr>
          <w:rFonts w:ascii="Arial" w:hAnsi="Arial" w:cs="Arial"/>
          <w:bCs/>
          <w:color w:val="000000"/>
          <w:sz w:val="20"/>
          <w:szCs w:val="20"/>
        </w:rPr>
        <w:t>За отчетный период</w:t>
      </w:r>
      <w:r w:rsidR="0033257E" w:rsidRPr="0033257E">
        <w:rPr>
          <w:rFonts w:ascii="Arial" w:hAnsi="Arial" w:cs="Arial"/>
          <w:bCs/>
          <w:color w:val="000000"/>
          <w:sz w:val="20"/>
          <w:szCs w:val="20"/>
        </w:rPr>
        <w:t xml:space="preserve"> </w:t>
      </w:r>
      <w:r w:rsidR="0033257E">
        <w:rPr>
          <w:rFonts w:ascii="Arial" w:hAnsi="Arial" w:cs="Arial"/>
          <w:bCs/>
          <w:color w:val="000000"/>
          <w:sz w:val="20"/>
          <w:szCs w:val="20"/>
        </w:rPr>
        <w:t>сельскохозяйственными организациями</w:t>
      </w:r>
      <w:r w:rsidRPr="000523D1">
        <w:rPr>
          <w:rFonts w:ascii="Arial" w:hAnsi="Arial" w:cs="Arial"/>
          <w:bCs/>
          <w:color w:val="000000"/>
          <w:sz w:val="20"/>
          <w:szCs w:val="20"/>
        </w:rPr>
        <w:t xml:space="preserve"> реализовано </w:t>
      </w:r>
      <w:r w:rsidR="00675B06">
        <w:rPr>
          <w:rFonts w:ascii="Arial" w:hAnsi="Arial" w:cs="Arial"/>
          <w:bCs/>
          <w:color w:val="000000"/>
          <w:sz w:val="20"/>
          <w:szCs w:val="20"/>
        </w:rPr>
        <w:t>257,2</w:t>
      </w:r>
      <w:r w:rsidRPr="000523D1">
        <w:rPr>
          <w:rFonts w:ascii="Arial" w:hAnsi="Arial" w:cs="Arial"/>
          <w:bCs/>
          <w:color w:val="000000"/>
          <w:sz w:val="20"/>
          <w:szCs w:val="20"/>
        </w:rPr>
        <w:t xml:space="preserve"> тыс. тонн зерна, </w:t>
      </w:r>
      <w:r w:rsidR="0064295E">
        <w:rPr>
          <w:rFonts w:ascii="Arial" w:hAnsi="Arial" w:cs="Arial"/>
          <w:sz w:val="20"/>
          <w:szCs w:val="20"/>
        </w:rPr>
        <w:t>232,5</w:t>
      </w:r>
      <w:r w:rsidR="00F97194">
        <w:rPr>
          <w:rFonts w:ascii="Arial" w:hAnsi="Arial" w:cs="Arial"/>
          <w:bCs/>
          <w:color w:val="000000"/>
          <w:sz w:val="20"/>
          <w:szCs w:val="20"/>
        </w:rPr>
        <w:t xml:space="preserve"> </w:t>
      </w:r>
      <w:r>
        <w:rPr>
          <w:rFonts w:ascii="Arial" w:hAnsi="Arial" w:cs="Arial"/>
          <w:bCs/>
          <w:color w:val="000000"/>
          <w:sz w:val="20"/>
          <w:szCs w:val="20"/>
        </w:rPr>
        <w:t>тыс. тонн скота и птицы</w:t>
      </w:r>
      <w:r w:rsidRPr="000523D1">
        <w:rPr>
          <w:rFonts w:ascii="Arial" w:hAnsi="Arial" w:cs="Arial"/>
          <w:bCs/>
          <w:color w:val="000000"/>
          <w:sz w:val="20"/>
          <w:szCs w:val="20"/>
        </w:rPr>
        <w:t xml:space="preserve"> (в </w:t>
      </w:r>
      <w:r w:rsidRPr="000523D1">
        <w:rPr>
          <w:rFonts w:ascii="Arial" w:hAnsi="Arial" w:cs="Arial"/>
          <w:color w:val="000000"/>
          <w:sz w:val="20"/>
          <w:szCs w:val="20"/>
        </w:rPr>
        <w:t xml:space="preserve">живом весе), </w:t>
      </w:r>
      <w:r w:rsidR="00081E25">
        <w:rPr>
          <w:rFonts w:ascii="Arial" w:hAnsi="Arial" w:cs="Arial"/>
          <w:color w:val="000000"/>
          <w:sz w:val="20"/>
          <w:szCs w:val="20"/>
        </w:rPr>
        <w:t>92,0</w:t>
      </w:r>
      <w:r w:rsidRPr="000523D1">
        <w:rPr>
          <w:rFonts w:ascii="Arial" w:hAnsi="Arial" w:cs="Arial"/>
          <w:color w:val="000000"/>
          <w:sz w:val="20"/>
          <w:szCs w:val="20"/>
        </w:rPr>
        <w:t xml:space="preserve"> тыс. тонн молока, </w:t>
      </w:r>
      <w:r w:rsidR="0077669B">
        <w:rPr>
          <w:rFonts w:ascii="Arial" w:hAnsi="Arial" w:cs="Arial"/>
          <w:color w:val="000000"/>
          <w:sz w:val="20"/>
          <w:szCs w:val="20"/>
        </w:rPr>
        <w:t>973,0</w:t>
      </w:r>
      <w:r w:rsidR="00DD3713">
        <w:rPr>
          <w:rFonts w:ascii="Arial" w:hAnsi="Arial" w:cs="Arial"/>
          <w:color w:val="000000"/>
          <w:sz w:val="20"/>
          <w:szCs w:val="20"/>
        </w:rPr>
        <w:t xml:space="preserve"> </w:t>
      </w:r>
      <w:proofErr w:type="gramStart"/>
      <w:r w:rsidRPr="000523D1">
        <w:rPr>
          <w:rFonts w:ascii="Arial" w:hAnsi="Arial" w:cs="Arial"/>
          <w:color w:val="000000"/>
          <w:sz w:val="20"/>
          <w:szCs w:val="20"/>
        </w:rPr>
        <w:t>млн</w:t>
      </w:r>
      <w:proofErr w:type="gramEnd"/>
      <w:r w:rsidRPr="000523D1">
        <w:rPr>
          <w:rFonts w:ascii="Arial" w:hAnsi="Arial" w:cs="Arial"/>
          <w:color w:val="000000"/>
          <w:sz w:val="20"/>
          <w:szCs w:val="20"/>
        </w:rPr>
        <w:t xml:space="preserve"> штук яиц</w:t>
      </w:r>
      <w:r w:rsidRPr="003669C3">
        <w:rPr>
          <w:rFonts w:ascii="Arial" w:hAnsi="Arial" w:cs="Arial"/>
          <w:bCs/>
          <w:sz w:val="20"/>
          <w:szCs w:val="20"/>
        </w:rPr>
        <w:t>.</w:t>
      </w:r>
    </w:p>
    <w:p w:rsidR="0016560E" w:rsidRPr="00DF5583" w:rsidRDefault="00A86664" w:rsidP="00BF0F61">
      <w:pPr>
        <w:pStyle w:val="af1"/>
        <w:spacing w:before="0" w:beforeAutospacing="0" w:after="0" w:afterAutospacing="0" w:line="336" w:lineRule="auto"/>
        <w:ind w:firstLine="709"/>
        <w:jc w:val="both"/>
        <w:rPr>
          <w:rFonts w:ascii="Arial" w:hAnsi="Arial" w:cs="Arial"/>
          <w:bCs/>
          <w:sz w:val="20"/>
          <w:szCs w:val="20"/>
        </w:rPr>
      </w:pPr>
      <w:r>
        <w:rPr>
          <w:rFonts w:ascii="Arial" w:hAnsi="Arial" w:cs="Arial"/>
          <w:color w:val="000000"/>
          <w:sz w:val="20"/>
          <w:szCs w:val="20"/>
        </w:rPr>
        <w:t xml:space="preserve">В январе – </w:t>
      </w:r>
      <w:r w:rsidR="008A09AF">
        <w:rPr>
          <w:rFonts w:ascii="Arial" w:hAnsi="Arial" w:cs="Arial"/>
          <w:color w:val="000000"/>
          <w:sz w:val="20"/>
          <w:szCs w:val="20"/>
        </w:rPr>
        <w:t>августе</w:t>
      </w:r>
      <w:r w:rsidRPr="00545D50">
        <w:rPr>
          <w:rFonts w:ascii="Arial" w:hAnsi="Arial" w:cs="Arial"/>
          <w:color w:val="000000"/>
          <w:sz w:val="20"/>
          <w:szCs w:val="20"/>
        </w:rPr>
        <w:t xml:space="preserve"> </w:t>
      </w:r>
      <w:r w:rsidR="00DC190F">
        <w:rPr>
          <w:rFonts w:ascii="Arial" w:hAnsi="Arial" w:cs="Arial"/>
          <w:color w:val="000000"/>
          <w:sz w:val="20"/>
          <w:szCs w:val="20"/>
        </w:rPr>
        <w:t xml:space="preserve"> </w:t>
      </w:r>
      <w:r w:rsidRPr="00545D50">
        <w:rPr>
          <w:rFonts w:ascii="Arial" w:hAnsi="Arial" w:cs="Arial"/>
          <w:sz w:val="20"/>
          <w:szCs w:val="20"/>
        </w:rPr>
        <w:t>2024 года</w:t>
      </w:r>
      <w:r w:rsidR="00DC190F">
        <w:rPr>
          <w:rFonts w:ascii="Arial" w:hAnsi="Arial" w:cs="Arial"/>
          <w:sz w:val="20"/>
          <w:szCs w:val="20"/>
        </w:rPr>
        <w:t xml:space="preserve"> </w:t>
      </w:r>
      <w:r w:rsidRPr="005A651E">
        <w:rPr>
          <w:rFonts w:ascii="Arial" w:hAnsi="Arial" w:cs="Arial"/>
          <w:sz w:val="20"/>
          <w:szCs w:val="20"/>
        </w:rPr>
        <w:t xml:space="preserve"> </w:t>
      </w:r>
      <w:r w:rsidR="0016560E" w:rsidRPr="008D12F2">
        <w:rPr>
          <w:rFonts w:ascii="Arial" w:hAnsi="Arial" w:cs="Arial"/>
          <w:bCs/>
          <w:sz w:val="20"/>
          <w:szCs w:val="20"/>
        </w:rPr>
        <w:t xml:space="preserve">по </w:t>
      </w:r>
      <w:r w:rsidR="00DC190F">
        <w:rPr>
          <w:rFonts w:ascii="Arial" w:hAnsi="Arial" w:cs="Arial"/>
          <w:bCs/>
          <w:sz w:val="20"/>
          <w:szCs w:val="20"/>
        </w:rPr>
        <w:t xml:space="preserve"> </w:t>
      </w:r>
      <w:r w:rsidR="0016560E" w:rsidRPr="008D12F2">
        <w:rPr>
          <w:rFonts w:ascii="Arial" w:hAnsi="Arial" w:cs="Arial"/>
          <w:bCs/>
          <w:sz w:val="20"/>
          <w:szCs w:val="20"/>
        </w:rPr>
        <w:t xml:space="preserve">сравнению с </w:t>
      </w:r>
      <w:r>
        <w:rPr>
          <w:rFonts w:ascii="Arial" w:hAnsi="Arial" w:cs="Arial"/>
          <w:color w:val="000000"/>
          <w:sz w:val="20"/>
          <w:szCs w:val="20"/>
        </w:rPr>
        <w:t>январе</w:t>
      </w:r>
      <w:r w:rsidR="00237655">
        <w:rPr>
          <w:rFonts w:ascii="Arial" w:hAnsi="Arial" w:cs="Arial"/>
          <w:color w:val="000000"/>
          <w:sz w:val="20"/>
          <w:szCs w:val="20"/>
        </w:rPr>
        <w:t>м</w:t>
      </w:r>
      <w:r>
        <w:rPr>
          <w:rFonts w:ascii="Arial" w:hAnsi="Arial" w:cs="Arial"/>
          <w:color w:val="000000"/>
          <w:sz w:val="20"/>
          <w:szCs w:val="20"/>
        </w:rPr>
        <w:t xml:space="preserve"> – </w:t>
      </w:r>
      <w:r w:rsidR="008A09AF">
        <w:rPr>
          <w:rFonts w:ascii="Arial" w:hAnsi="Arial" w:cs="Arial"/>
          <w:color w:val="000000"/>
          <w:sz w:val="20"/>
          <w:szCs w:val="20"/>
        </w:rPr>
        <w:t>августом</w:t>
      </w:r>
      <w:r w:rsidR="00DC190F">
        <w:rPr>
          <w:rFonts w:ascii="Arial" w:hAnsi="Arial" w:cs="Arial"/>
          <w:color w:val="000000"/>
          <w:sz w:val="20"/>
          <w:szCs w:val="20"/>
        </w:rPr>
        <w:t xml:space="preserve"> </w:t>
      </w:r>
      <w:r w:rsidRPr="00545D50">
        <w:rPr>
          <w:rFonts w:ascii="Arial" w:hAnsi="Arial" w:cs="Arial"/>
          <w:sz w:val="20"/>
          <w:szCs w:val="20"/>
        </w:rPr>
        <w:t>202</w:t>
      </w:r>
      <w:r w:rsidR="00DC190F">
        <w:rPr>
          <w:rFonts w:ascii="Arial" w:hAnsi="Arial" w:cs="Arial"/>
          <w:sz w:val="20"/>
          <w:szCs w:val="20"/>
        </w:rPr>
        <w:t>3</w:t>
      </w:r>
      <w:r w:rsidRPr="00545D50">
        <w:rPr>
          <w:rFonts w:ascii="Arial" w:hAnsi="Arial" w:cs="Arial"/>
          <w:sz w:val="20"/>
          <w:szCs w:val="20"/>
        </w:rPr>
        <w:t> </w:t>
      </w:r>
      <w:r w:rsidR="00004705">
        <w:rPr>
          <w:rFonts w:ascii="Arial" w:hAnsi="Arial" w:cs="Arial"/>
          <w:bCs/>
          <w:sz w:val="20"/>
          <w:szCs w:val="20"/>
        </w:rPr>
        <w:t>года</w:t>
      </w:r>
      <w:r w:rsidR="0016560E" w:rsidRPr="00BA3EC1">
        <w:rPr>
          <w:rFonts w:ascii="Arial" w:hAnsi="Arial" w:cs="Arial"/>
          <w:bCs/>
          <w:sz w:val="20"/>
          <w:szCs w:val="20"/>
        </w:rPr>
        <w:t xml:space="preserve"> </w:t>
      </w:r>
      <w:r w:rsidR="00DC190F">
        <w:rPr>
          <w:rFonts w:ascii="Arial" w:hAnsi="Arial" w:cs="Arial"/>
          <w:bCs/>
          <w:sz w:val="20"/>
          <w:szCs w:val="20"/>
        </w:rPr>
        <w:t xml:space="preserve"> </w:t>
      </w:r>
      <w:r w:rsidR="001C10C2">
        <w:rPr>
          <w:rFonts w:ascii="Arial" w:hAnsi="Arial" w:cs="Arial"/>
          <w:bCs/>
          <w:sz w:val="20"/>
          <w:szCs w:val="20"/>
        </w:rPr>
        <w:br/>
      </w:r>
      <w:r w:rsidR="0016560E" w:rsidRPr="00BA3EC1">
        <w:rPr>
          <w:rFonts w:ascii="Arial" w:hAnsi="Arial" w:cs="Arial"/>
          <w:bCs/>
          <w:sz w:val="20"/>
          <w:szCs w:val="20"/>
        </w:rPr>
        <w:t>увеличилась</w:t>
      </w:r>
      <w:r w:rsidR="0016560E" w:rsidRPr="00DF5583">
        <w:rPr>
          <w:rFonts w:ascii="Arial" w:hAnsi="Arial" w:cs="Arial"/>
          <w:bCs/>
          <w:sz w:val="20"/>
          <w:szCs w:val="20"/>
        </w:rPr>
        <w:t xml:space="preserve"> </w:t>
      </w:r>
      <w:r w:rsidR="0016560E" w:rsidRPr="00DF5583">
        <w:rPr>
          <w:rFonts w:ascii="Arial" w:hAnsi="Arial" w:cs="Arial"/>
          <w:b/>
          <w:bCs/>
          <w:sz w:val="20"/>
          <w:szCs w:val="20"/>
        </w:rPr>
        <w:t>продажа</w:t>
      </w:r>
      <w:r w:rsidR="00D95791">
        <w:rPr>
          <w:rFonts w:ascii="Arial" w:hAnsi="Arial" w:cs="Arial"/>
          <w:b/>
          <w:bCs/>
          <w:sz w:val="20"/>
          <w:szCs w:val="20"/>
        </w:rPr>
        <w:t xml:space="preserve"> </w:t>
      </w:r>
      <w:r w:rsidR="0016560E" w:rsidRPr="00DF5583">
        <w:rPr>
          <w:rFonts w:ascii="Arial" w:hAnsi="Arial" w:cs="Arial"/>
          <w:bCs/>
          <w:sz w:val="20"/>
          <w:szCs w:val="20"/>
        </w:rPr>
        <w:t xml:space="preserve">сельскохозяйственными организациями </w:t>
      </w:r>
      <w:r w:rsidR="00D71B53">
        <w:rPr>
          <w:rFonts w:ascii="Arial" w:hAnsi="Arial" w:cs="Arial"/>
          <w:bCs/>
          <w:sz w:val="20"/>
          <w:szCs w:val="20"/>
        </w:rPr>
        <w:t>зерна</w:t>
      </w:r>
      <w:r w:rsidR="00742831" w:rsidRPr="00742831">
        <w:rPr>
          <w:rFonts w:ascii="Arial" w:hAnsi="Arial" w:cs="Arial"/>
          <w:bCs/>
          <w:sz w:val="20"/>
          <w:szCs w:val="20"/>
        </w:rPr>
        <w:t xml:space="preserve"> </w:t>
      </w:r>
      <w:r w:rsidR="00742831">
        <w:rPr>
          <w:rFonts w:ascii="Arial" w:hAnsi="Arial" w:cs="Arial"/>
          <w:bCs/>
          <w:sz w:val="20"/>
          <w:szCs w:val="20"/>
        </w:rPr>
        <w:t>и яиц</w:t>
      </w:r>
      <w:r w:rsidR="00DC190F">
        <w:rPr>
          <w:rFonts w:ascii="Arial" w:hAnsi="Arial" w:cs="Arial"/>
          <w:bCs/>
          <w:sz w:val="20"/>
          <w:szCs w:val="20"/>
        </w:rPr>
        <w:t>,</w:t>
      </w:r>
      <w:r w:rsidR="00D71B53">
        <w:rPr>
          <w:rFonts w:ascii="Arial" w:hAnsi="Arial" w:cs="Arial"/>
          <w:bCs/>
          <w:sz w:val="20"/>
          <w:szCs w:val="20"/>
        </w:rPr>
        <w:t xml:space="preserve"> </w:t>
      </w:r>
      <w:r w:rsidR="00DC190F">
        <w:rPr>
          <w:rFonts w:ascii="Arial" w:hAnsi="Arial" w:cs="Arial"/>
          <w:bCs/>
          <w:sz w:val="20"/>
          <w:szCs w:val="20"/>
        </w:rPr>
        <w:t xml:space="preserve">уменьшилась </w:t>
      </w:r>
      <w:r w:rsidR="001C10C2">
        <w:rPr>
          <w:rFonts w:ascii="Arial" w:hAnsi="Arial" w:cs="Arial"/>
          <w:bCs/>
          <w:sz w:val="20"/>
          <w:szCs w:val="20"/>
        </w:rPr>
        <w:br/>
      </w:r>
      <w:r w:rsidR="00DC190F">
        <w:rPr>
          <w:rFonts w:ascii="Arial" w:hAnsi="Arial" w:cs="Arial"/>
          <w:bCs/>
          <w:sz w:val="20"/>
          <w:szCs w:val="20"/>
        </w:rPr>
        <w:t>продажа</w:t>
      </w:r>
      <w:r w:rsidR="0016560E" w:rsidRPr="00DF5583">
        <w:rPr>
          <w:rFonts w:ascii="Arial" w:hAnsi="Arial" w:cs="Arial"/>
          <w:bCs/>
          <w:sz w:val="20"/>
          <w:szCs w:val="20"/>
        </w:rPr>
        <w:t xml:space="preserve"> </w:t>
      </w:r>
      <w:r w:rsidR="00D12F1D" w:rsidRPr="00DF5583">
        <w:rPr>
          <w:rFonts w:ascii="Arial" w:hAnsi="Arial" w:cs="Arial"/>
          <w:bCs/>
          <w:sz w:val="20"/>
          <w:szCs w:val="20"/>
        </w:rPr>
        <w:t>скота и птицы</w:t>
      </w:r>
      <w:r w:rsidR="00DD3713">
        <w:rPr>
          <w:rFonts w:ascii="Arial" w:hAnsi="Arial" w:cs="Arial"/>
          <w:bCs/>
          <w:sz w:val="20"/>
          <w:szCs w:val="20"/>
        </w:rPr>
        <w:t xml:space="preserve"> </w:t>
      </w:r>
      <w:r w:rsidR="00D12F1D" w:rsidRPr="00DF5583">
        <w:rPr>
          <w:rFonts w:ascii="Arial" w:hAnsi="Arial" w:cs="Arial"/>
          <w:bCs/>
          <w:sz w:val="20"/>
          <w:szCs w:val="20"/>
        </w:rPr>
        <w:t xml:space="preserve"> (в живом весе)</w:t>
      </w:r>
      <w:r w:rsidR="00742831">
        <w:rPr>
          <w:rFonts w:ascii="Arial" w:hAnsi="Arial" w:cs="Arial"/>
          <w:bCs/>
          <w:sz w:val="20"/>
          <w:szCs w:val="20"/>
        </w:rPr>
        <w:t>, молока</w:t>
      </w:r>
      <w:r w:rsidR="0016560E" w:rsidRPr="00DF5583">
        <w:rPr>
          <w:rFonts w:ascii="Arial" w:hAnsi="Arial" w:cs="Arial"/>
          <w:bCs/>
          <w:sz w:val="20"/>
          <w:szCs w:val="20"/>
        </w:rPr>
        <w:t xml:space="preserve">. </w:t>
      </w:r>
    </w:p>
    <w:p w:rsidR="00696DEF" w:rsidRPr="00152157" w:rsidRDefault="00696DEF" w:rsidP="00696DEF">
      <w:pPr>
        <w:pStyle w:val="1"/>
        <w:keepNext w:val="0"/>
        <w:spacing w:before="240"/>
        <w:ind w:left="0"/>
        <w:rPr>
          <w:spacing w:val="6"/>
          <w:position w:val="-10"/>
        </w:rPr>
      </w:pPr>
      <w:r w:rsidRPr="00152157">
        <w:rPr>
          <w:spacing w:val="6"/>
          <w:position w:val="-10"/>
        </w:rPr>
        <w:t>ОБЪЕМ РЕАЛИЗАЦИИ ОСНОВНЫХ ВИДОВ СЕЛЬСКОХОЗЯЙСТВЕННОЙ ПРОДУКЦИИ</w:t>
      </w:r>
    </w:p>
    <w:p w:rsidR="00696DEF" w:rsidRDefault="00696DEF" w:rsidP="00696DEF">
      <w:pPr>
        <w:pStyle w:val="1"/>
        <w:keepNext w:val="0"/>
        <w:spacing w:after="120"/>
        <w:ind w:left="0"/>
        <w:rPr>
          <w:spacing w:val="6"/>
          <w:position w:val="-10"/>
        </w:rPr>
      </w:pPr>
      <w:r w:rsidRPr="00152157">
        <w:rPr>
          <w:spacing w:val="6"/>
          <w:position w:val="-10"/>
        </w:rPr>
        <w:t>СЕЛЬСКОХОЗЯЙСТВЕННЫМИ ОРГАНИЗАЦИЯМИ</w:t>
      </w:r>
    </w:p>
    <w:tbl>
      <w:tblPr>
        <w:tblW w:w="9071" w:type="dxa"/>
        <w:tblInd w:w="109"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991"/>
        <w:gridCol w:w="1132"/>
        <w:gridCol w:w="851"/>
        <w:gridCol w:w="1134"/>
        <w:gridCol w:w="1139"/>
        <w:gridCol w:w="992"/>
        <w:gridCol w:w="1128"/>
      </w:tblGrid>
      <w:tr w:rsidR="001F2631" w:rsidRPr="00D07DC6" w:rsidTr="004678E6">
        <w:trPr>
          <w:trHeight w:val="213"/>
        </w:trPr>
        <w:tc>
          <w:tcPr>
            <w:tcW w:w="939" w:type="pct"/>
            <w:vMerge w:val="restart"/>
            <w:tcBorders>
              <w:top w:val="double" w:sz="4" w:space="0" w:color="auto"/>
              <w:left w:val="single" w:sz="4" w:space="0" w:color="auto"/>
              <w:bottom w:val="single" w:sz="4" w:space="0" w:color="auto"/>
              <w:right w:val="single" w:sz="4" w:space="0" w:color="auto"/>
            </w:tcBorders>
          </w:tcPr>
          <w:p w:rsidR="001F2631" w:rsidRPr="00D07DC6" w:rsidRDefault="001F2631" w:rsidP="001221A5">
            <w:pPr>
              <w:ind w:right="33"/>
              <w:jc w:val="center"/>
              <w:rPr>
                <w:rFonts w:ascii="Arial" w:hAnsi="Arial" w:cs="Arial"/>
                <w:i/>
                <w:iCs/>
                <w:sz w:val="20"/>
                <w:szCs w:val="20"/>
              </w:rPr>
            </w:pPr>
          </w:p>
        </w:tc>
        <w:tc>
          <w:tcPr>
            <w:tcW w:w="546" w:type="pct"/>
            <w:vMerge w:val="restart"/>
            <w:tcBorders>
              <w:top w:val="double" w:sz="4" w:space="0" w:color="auto"/>
              <w:left w:val="single" w:sz="4" w:space="0" w:color="auto"/>
              <w:bottom w:val="single" w:sz="4" w:space="0" w:color="auto"/>
              <w:right w:val="single" w:sz="4" w:space="0" w:color="auto"/>
            </w:tcBorders>
            <w:hideMark/>
          </w:tcPr>
          <w:p w:rsidR="001F2631" w:rsidRPr="00A92B02" w:rsidRDefault="00A92B02" w:rsidP="00D92A49">
            <w:pPr>
              <w:spacing w:before="60"/>
              <w:jc w:val="center"/>
              <w:rPr>
                <w:rFonts w:ascii="Arial" w:hAnsi="Arial" w:cs="Arial"/>
                <w:i/>
                <w:iCs/>
                <w:sz w:val="20"/>
                <w:szCs w:val="20"/>
              </w:rPr>
            </w:pPr>
            <w:r>
              <w:rPr>
                <w:rFonts w:ascii="Arial" w:hAnsi="Arial" w:cs="Arial"/>
                <w:i/>
                <w:iCs/>
                <w:sz w:val="20"/>
                <w:szCs w:val="20"/>
              </w:rPr>
              <w:t>Август</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4</w:t>
            </w:r>
            <w:r w:rsidRPr="00D07DC6">
              <w:rPr>
                <w:rFonts w:ascii="Arial" w:hAnsi="Arial" w:cs="Arial"/>
                <w:i/>
                <w:iCs/>
                <w:sz w:val="20"/>
                <w:szCs w:val="20"/>
              </w:rPr>
              <w:t>,</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тыс.</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тонн</w:t>
            </w:r>
          </w:p>
        </w:tc>
        <w:tc>
          <w:tcPr>
            <w:tcW w:w="1093" w:type="pct"/>
            <w:gridSpan w:val="2"/>
            <w:tcBorders>
              <w:top w:val="double" w:sz="4" w:space="0" w:color="auto"/>
              <w:left w:val="single" w:sz="4" w:space="0" w:color="auto"/>
              <w:bottom w:val="single" w:sz="4" w:space="0" w:color="auto"/>
              <w:right w:val="single" w:sz="4" w:space="0" w:color="auto"/>
            </w:tcBorders>
            <w:hideMark/>
          </w:tcPr>
          <w:p w:rsidR="001F2631" w:rsidRPr="00D07DC6" w:rsidRDefault="001F2631" w:rsidP="00D92A49">
            <w:pPr>
              <w:spacing w:before="60"/>
              <w:jc w:val="center"/>
              <w:rPr>
                <w:rFonts w:ascii="Arial" w:hAnsi="Arial" w:cs="Arial"/>
                <w:i/>
                <w:iCs/>
                <w:sz w:val="20"/>
                <w:szCs w:val="20"/>
              </w:rPr>
            </w:pPr>
            <w:r w:rsidRPr="00D07DC6">
              <w:rPr>
                <w:rFonts w:ascii="Arial" w:hAnsi="Arial" w:cs="Arial"/>
                <w:i/>
                <w:iCs/>
                <w:sz w:val="20"/>
                <w:szCs w:val="20"/>
              </w:rPr>
              <w:t>В % к</w:t>
            </w:r>
          </w:p>
        </w:tc>
        <w:tc>
          <w:tcPr>
            <w:tcW w:w="625" w:type="pct"/>
            <w:vMerge w:val="restart"/>
            <w:tcBorders>
              <w:top w:val="double" w:sz="4" w:space="0" w:color="auto"/>
              <w:left w:val="single" w:sz="4" w:space="0" w:color="auto"/>
              <w:bottom w:val="single" w:sz="4" w:space="0" w:color="auto"/>
              <w:right w:val="single" w:sz="4" w:space="0" w:color="auto"/>
            </w:tcBorders>
            <w:hideMark/>
          </w:tcPr>
          <w:p w:rsidR="001F2631" w:rsidRPr="00D07DC6" w:rsidRDefault="001F2631" w:rsidP="00D92A49">
            <w:pPr>
              <w:spacing w:before="120"/>
              <w:jc w:val="center"/>
              <w:rPr>
                <w:rFonts w:ascii="Arial" w:hAnsi="Arial" w:cs="Arial"/>
                <w:i/>
                <w:iCs/>
                <w:sz w:val="20"/>
                <w:szCs w:val="20"/>
              </w:rPr>
            </w:pPr>
            <w:r w:rsidRPr="00D07DC6">
              <w:rPr>
                <w:rFonts w:ascii="Arial" w:hAnsi="Arial" w:cs="Arial"/>
                <w:i/>
                <w:iCs/>
                <w:sz w:val="20"/>
                <w:szCs w:val="20"/>
              </w:rPr>
              <w:t xml:space="preserve">Январь </w:t>
            </w:r>
            <w:proofErr w:type="gramStart"/>
            <w:r w:rsidR="00FC4D8B">
              <w:rPr>
                <w:rFonts w:ascii="Arial" w:hAnsi="Arial" w:cs="Arial"/>
                <w:i/>
                <w:iCs/>
                <w:sz w:val="20"/>
                <w:szCs w:val="20"/>
              </w:rPr>
              <w:t>–</w:t>
            </w:r>
            <w:r w:rsidR="00A92B02">
              <w:rPr>
                <w:rFonts w:ascii="Arial" w:hAnsi="Arial" w:cs="Arial"/>
                <w:i/>
                <w:iCs/>
                <w:sz w:val="20"/>
                <w:szCs w:val="20"/>
              </w:rPr>
              <w:t>а</w:t>
            </w:r>
            <w:proofErr w:type="gramEnd"/>
            <w:r w:rsidR="00A92B02">
              <w:rPr>
                <w:rFonts w:ascii="Arial" w:hAnsi="Arial" w:cs="Arial"/>
                <w:i/>
                <w:iCs/>
                <w:sz w:val="20"/>
                <w:szCs w:val="20"/>
              </w:rPr>
              <w:t>вгуст</w:t>
            </w:r>
            <w:r w:rsidR="00967AA6">
              <w:rPr>
                <w:rFonts w:ascii="Arial" w:hAnsi="Arial" w:cs="Arial"/>
                <w:i/>
                <w:iCs/>
                <w:sz w:val="20"/>
                <w:szCs w:val="20"/>
              </w:rPr>
              <w:t xml:space="preserve"> </w:t>
            </w:r>
            <w:r w:rsidRPr="00D07DC6">
              <w:rPr>
                <w:rFonts w:ascii="Arial" w:hAnsi="Arial" w:cs="Arial"/>
                <w:i/>
                <w:iCs/>
                <w:sz w:val="20"/>
                <w:szCs w:val="20"/>
              </w:rPr>
              <w:t>202</w:t>
            </w:r>
            <w:r>
              <w:rPr>
                <w:rFonts w:ascii="Arial" w:hAnsi="Arial" w:cs="Arial"/>
                <w:i/>
                <w:iCs/>
                <w:sz w:val="20"/>
                <w:szCs w:val="20"/>
              </w:rPr>
              <w:t>4</w:t>
            </w:r>
            <w:r w:rsidRPr="00D07DC6">
              <w:rPr>
                <w:rFonts w:ascii="Arial" w:hAnsi="Arial" w:cs="Arial"/>
                <w:i/>
                <w:iCs/>
                <w:sz w:val="20"/>
                <w:szCs w:val="20"/>
              </w:rPr>
              <w:t xml:space="preserve"> </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 xml:space="preserve">в % к </w:t>
            </w:r>
          </w:p>
          <w:p w:rsidR="001F2631" w:rsidRPr="00D07DC6" w:rsidRDefault="001F2631" w:rsidP="00A92B02">
            <w:pPr>
              <w:jc w:val="center"/>
              <w:rPr>
                <w:rFonts w:ascii="Arial" w:hAnsi="Arial" w:cs="Arial"/>
                <w:i/>
                <w:iCs/>
                <w:sz w:val="20"/>
                <w:szCs w:val="20"/>
              </w:rPr>
            </w:pPr>
            <w:r w:rsidRPr="00D07DC6">
              <w:rPr>
                <w:rFonts w:ascii="Arial" w:hAnsi="Arial" w:cs="Arial"/>
                <w:i/>
                <w:iCs/>
                <w:sz w:val="20"/>
                <w:szCs w:val="20"/>
              </w:rPr>
              <w:t xml:space="preserve">январю </w:t>
            </w:r>
            <w:r w:rsidR="00FC4D8B">
              <w:rPr>
                <w:rFonts w:ascii="Arial" w:hAnsi="Arial" w:cs="Arial"/>
                <w:i/>
                <w:iCs/>
                <w:sz w:val="20"/>
                <w:szCs w:val="20"/>
              </w:rPr>
              <w:t>–</w:t>
            </w:r>
            <w:r w:rsidRPr="00D07DC6">
              <w:rPr>
                <w:rFonts w:ascii="Arial" w:hAnsi="Arial" w:cs="Arial"/>
                <w:i/>
                <w:iCs/>
                <w:sz w:val="20"/>
                <w:szCs w:val="20"/>
              </w:rPr>
              <w:t xml:space="preserve"> </w:t>
            </w:r>
            <w:r w:rsidR="00A92B02">
              <w:rPr>
                <w:rFonts w:ascii="Arial" w:hAnsi="Arial" w:cs="Arial"/>
                <w:i/>
                <w:iCs/>
                <w:sz w:val="20"/>
                <w:szCs w:val="20"/>
              </w:rPr>
              <w:t>августу</w:t>
            </w:r>
            <w:r w:rsidRPr="00D07DC6">
              <w:rPr>
                <w:rFonts w:ascii="Arial" w:hAnsi="Arial" w:cs="Arial"/>
                <w:i/>
                <w:iCs/>
                <w:sz w:val="20"/>
                <w:szCs w:val="20"/>
              </w:rPr>
              <w:t xml:space="preserve"> 202</w:t>
            </w:r>
            <w:r>
              <w:rPr>
                <w:rFonts w:ascii="Arial" w:hAnsi="Arial" w:cs="Arial"/>
                <w:i/>
                <w:iCs/>
                <w:sz w:val="20"/>
                <w:szCs w:val="20"/>
              </w:rPr>
              <w:t>3</w:t>
            </w:r>
          </w:p>
        </w:tc>
        <w:tc>
          <w:tcPr>
            <w:tcW w:w="1796" w:type="pct"/>
            <w:gridSpan w:val="3"/>
            <w:tcBorders>
              <w:top w:val="double" w:sz="4" w:space="0" w:color="auto"/>
              <w:left w:val="single" w:sz="4" w:space="0" w:color="auto"/>
              <w:bottom w:val="single" w:sz="4" w:space="0" w:color="auto"/>
              <w:right w:val="single" w:sz="4" w:space="0" w:color="auto"/>
            </w:tcBorders>
            <w:hideMark/>
          </w:tcPr>
          <w:p w:rsidR="001F2631" w:rsidRPr="00A7515D" w:rsidRDefault="001F2631" w:rsidP="00D92A49">
            <w:pPr>
              <w:spacing w:before="60"/>
              <w:jc w:val="center"/>
              <w:rPr>
                <w:rFonts w:ascii="Arial" w:hAnsi="Arial" w:cs="Arial"/>
                <w:i/>
                <w:iCs/>
                <w:sz w:val="20"/>
                <w:szCs w:val="20"/>
                <w:lang w:val="en-US"/>
              </w:rPr>
            </w:pPr>
            <w:proofErr w:type="spellStart"/>
            <w:r w:rsidRPr="00D07DC6">
              <w:rPr>
                <w:rFonts w:ascii="Arial" w:hAnsi="Arial" w:cs="Arial"/>
                <w:i/>
                <w:iCs/>
                <w:sz w:val="20"/>
                <w:szCs w:val="20"/>
              </w:rPr>
              <w:t>Справочно</w:t>
            </w:r>
            <w:proofErr w:type="spellEnd"/>
          </w:p>
        </w:tc>
      </w:tr>
      <w:tr w:rsidR="001F2631" w:rsidRPr="00D07DC6" w:rsidTr="00A92B02">
        <w:trPr>
          <w:trHeight w:val="325"/>
        </w:trPr>
        <w:tc>
          <w:tcPr>
            <w:tcW w:w="939"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D92A49">
            <w:pPr>
              <w:rPr>
                <w:rFonts w:ascii="Arial" w:hAnsi="Arial" w:cs="Arial"/>
                <w:i/>
                <w:iCs/>
                <w:sz w:val="20"/>
                <w:szCs w:val="20"/>
              </w:rPr>
            </w:pPr>
          </w:p>
        </w:tc>
        <w:tc>
          <w:tcPr>
            <w:tcW w:w="624" w:type="pct"/>
            <w:vMerge w:val="restart"/>
            <w:tcBorders>
              <w:top w:val="single" w:sz="4" w:space="0" w:color="auto"/>
              <w:left w:val="single" w:sz="4" w:space="0" w:color="auto"/>
              <w:bottom w:val="single" w:sz="4" w:space="0" w:color="auto"/>
              <w:right w:val="single" w:sz="4" w:space="0" w:color="auto"/>
            </w:tcBorders>
            <w:hideMark/>
          </w:tcPr>
          <w:p w:rsidR="001F2631" w:rsidRPr="00D07DC6" w:rsidRDefault="00A92B02" w:rsidP="00D92A49">
            <w:pPr>
              <w:spacing w:before="20"/>
              <w:jc w:val="center"/>
              <w:rPr>
                <w:rFonts w:ascii="Arial" w:hAnsi="Arial" w:cs="Arial"/>
                <w:i/>
                <w:iCs/>
                <w:sz w:val="20"/>
                <w:szCs w:val="20"/>
              </w:rPr>
            </w:pPr>
            <w:r>
              <w:rPr>
                <w:rFonts w:ascii="Arial" w:hAnsi="Arial" w:cs="Arial"/>
                <w:i/>
                <w:iCs/>
                <w:sz w:val="20"/>
                <w:szCs w:val="20"/>
              </w:rPr>
              <w:t>августу</w:t>
            </w:r>
          </w:p>
          <w:p w:rsidR="001F2631" w:rsidRPr="00D07DC6" w:rsidRDefault="001F2631" w:rsidP="00D92A49">
            <w:pPr>
              <w:spacing w:before="20"/>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3</w:t>
            </w:r>
          </w:p>
        </w:tc>
        <w:tc>
          <w:tcPr>
            <w:tcW w:w="469" w:type="pct"/>
            <w:vMerge w:val="restart"/>
            <w:tcBorders>
              <w:top w:val="single" w:sz="4" w:space="0" w:color="auto"/>
              <w:left w:val="single" w:sz="4" w:space="0" w:color="auto"/>
              <w:bottom w:val="single" w:sz="4" w:space="0" w:color="auto"/>
              <w:right w:val="single" w:sz="4" w:space="0" w:color="auto"/>
            </w:tcBorders>
            <w:hideMark/>
          </w:tcPr>
          <w:p w:rsidR="007573AC" w:rsidRPr="00D07DC6" w:rsidRDefault="000D09AA" w:rsidP="00D92A49">
            <w:pPr>
              <w:spacing w:before="20"/>
              <w:jc w:val="center"/>
              <w:rPr>
                <w:rFonts w:ascii="Arial" w:hAnsi="Arial" w:cs="Arial"/>
                <w:i/>
                <w:iCs/>
                <w:sz w:val="20"/>
                <w:szCs w:val="20"/>
              </w:rPr>
            </w:pPr>
            <w:r>
              <w:rPr>
                <w:rFonts w:ascii="Arial" w:hAnsi="Arial" w:cs="Arial"/>
                <w:i/>
                <w:iCs/>
                <w:sz w:val="20"/>
                <w:szCs w:val="20"/>
              </w:rPr>
              <w:t>ию</w:t>
            </w:r>
            <w:r w:rsidR="00A92B02">
              <w:rPr>
                <w:rFonts w:ascii="Arial" w:hAnsi="Arial" w:cs="Arial"/>
                <w:i/>
                <w:iCs/>
                <w:sz w:val="20"/>
                <w:szCs w:val="20"/>
              </w:rPr>
              <w:t>л</w:t>
            </w:r>
            <w:r>
              <w:rPr>
                <w:rFonts w:ascii="Arial" w:hAnsi="Arial" w:cs="Arial"/>
                <w:i/>
                <w:iCs/>
                <w:sz w:val="20"/>
                <w:szCs w:val="20"/>
              </w:rPr>
              <w:t>ю</w:t>
            </w:r>
          </w:p>
          <w:p w:rsidR="001F2631" w:rsidRPr="00D07DC6" w:rsidRDefault="001F2631" w:rsidP="00D92A49">
            <w:pPr>
              <w:spacing w:before="20"/>
              <w:jc w:val="center"/>
              <w:rPr>
                <w:rFonts w:ascii="Arial" w:hAnsi="Arial" w:cs="Arial"/>
                <w:i/>
                <w:iCs/>
                <w:sz w:val="20"/>
                <w:szCs w:val="20"/>
              </w:rPr>
            </w:pPr>
            <w:r w:rsidRPr="00D07DC6">
              <w:rPr>
                <w:rFonts w:ascii="Arial" w:hAnsi="Arial" w:cs="Arial"/>
                <w:i/>
                <w:spacing w:val="-10"/>
                <w:sz w:val="20"/>
                <w:szCs w:val="20"/>
              </w:rPr>
              <w:t>202</w:t>
            </w:r>
            <w:r>
              <w:rPr>
                <w:rFonts w:ascii="Arial" w:hAnsi="Arial" w:cs="Arial"/>
                <w:i/>
                <w:spacing w:val="-10"/>
                <w:sz w:val="20"/>
                <w:szCs w:val="20"/>
              </w:rPr>
              <w:t>4</w:t>
            </w:r>
          </w:p>
        </w:tc>
        <w:tc>
          <w:tcPr>
            <w:tcW w:w="625"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D92A49">
            <w:pPr>
              <w:rPr>
                <w:rFonts w:ascii="Arial" w:hAnsi="Arial" w:cs="Arial"/>
                <w:i/>
                <w:iCs/>
                <w:sz w:val="20"/>
                <w:szCs w:val="20"/>
              </w:rPr>
            </w:pPr>
          </w:p>
        </w:tc>
        <w:tc>
          <w:tcPr>
            <w:tcW w:w="1175" w:type="pct"/>
            <w:gridSpan w:val="2"/>
            <w:tcBorders>
              <w:top w:val="single" w:sz="4" w:space="0" w:color="auto"/>
              <w:left w:val="single" w:sz="4" w:space="0" w:color="auto"/>
              <w:bottom w:val="single" w:sz="4" w:space="0" w:color="auto"/>
              <w:right w:val="single" w:sz="4" w:space="0" w:color="auto"/>
            </w:tcBorders>
            <w:hideMark/>
          </w:tcPr>
          <w:p w:rsidR="001F2631" w:rsidRPr="00D07DC6" w:rsidRDefault="00A92B02" w:rsidP="00D92A49">
            <w:pPr>
              <w:spacing w:before="40"/>
              <w:jc w:val="center"/>
              <w:rPr>
                <w:rFonts w:ascii="Arial" w:hAnsi="Arial" w:cs="Arial"/>
                <w:i/>
                <w:iCs/>
                <w:sz w:val="20"/>
                <w:szCs w:val="20"/>
              </w:rPr>
            </w:pPr>
            <w:r>
              <w:rPr>
                <w:rFonts w:ascii="Arial" w:hAnsi="Arial" w:cs="Arial"/>
                <w:i/>
                <w:iCs/>
                <w:sz w:val="20"/>
                <w:szCs w:val="20"/>
              </w:rPr>
              <w:t>август</w:t>
            </w:r>
            <w:r w:rsidR="001F2631" w:rsidRPr="00D07DC6">
              <w:rPr>
                <w:rFonts w:ascii="Arial" w:hAnsi="Arial" w:cs="Arial"/>
                <w:i/>
                <w:iCs/>
                <w:sz w:val="20"/>
                <w:szCs w:val="20"/>
              </w:rPr>
              <w:t xml:space="preserve"> 202</w:t>
            </w:r>
            <w:r w:rsidR="001F2631">
              <w:rPr>
                <w:rFonts w:ascii="Arial" w:hAnsi="Arial" w:cs="Arial"/>
                <w:i/>
                <w:iCs/>
                <w:sz w:val="20"/>
                <w:szCs w:val="20"/>
              </w:rPr>
              <w:t>3</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в % к</w:t>
            </w:r>
          </w:p>
        </w:tc>
        <w:tc>
          <w:tcPr>
            <w:tcW w:w="622" w:type="pct"/>
            <w:vMerge w:val="restart"/>
            <w:tcBorders>
              <w:top w:val="single" w:sz="4" w:space="0" w:color="auto"/>
              <w:left w:val="single" w:sz="4" w:space="0" w:color="auto"/>
              <w:bottom w:val="single" w:sz="4" w:space="0" w:color="auto"/>
              <w:right w:val="single" w:sz="4" w:space="0" w:color="auto"/>
            </w:tcBorders>
            <w:hideMark/>
          </w:tcPr>
          <w:p w:rsidR="001F2631" w:rsidRPr="00D07DC6" w:rsidRDefault="001F2631" w:rsidP="00D92A49">
            <w:pPr>
              <w:spacing w:before="60"/>
              <w:jc w:val="center"/>
              <w:rPr>
                <w:rFonts w:ascii="Arial" w:hAnsi="Arial" w:cs="Arial"/>
                <w:i/>
                <w:iCs/>
                <w:sz w:val="20"/>
                <w:szCs w:val="20"/>
              </w:rPr>
            </w:pPr>
            <w:r w:rsidRPr="00D07DC6">
              <w:rPr>
                <w:rFonts w:ascii="Arial" w:hAnsi="Arial" w:cs="Arial"/>
                <w:i/>
                <w:iCs/>
                <w:sz w:val="20"/>
                <w:szCs w:val="20"/>
              </w:rPr>
              <w:t xml:space="preserve">январь </w:t>
            </w:r>
            <w:proofErr w:type="gramStart"/>
            <w:r w:rsidR="00FC4D8B">
              <w:rPr>
                <w:rFonts w:ascii="Arial" w:hAnsi="Arial" w:cs="Arial"/>
                <w:i/>
                <w:iCs/>
                <w:sz w:val="20"/>
                <w:szCs w:val="20"/>
              </w:rPr>
              <w:t>–</w:t>
            </w:r>
            <w:r w:rsidR="00A92B02">
              <w:rPr>
                <w:rFonts w:ascii="Arial" w:hAnsi="Arial" w:cs="Arial"/>
                <w:i/>
                <w:iCs/>
                <w:sz w:val="20"/>
                <w:szCs w:val="20"/>
              </w:rPr>
              <w:t>а</w:t>
            </w:r>
            <w:proofErr w:type="gramEnd"/>
            <w:r w:rsidR="00A92B02">
              <w:rPr>
                <w:rFonts w:ascii="Arial" w:hAnsi="Arial" w:cs="Arial"/>
                <w:i/>
                <w:iCs/>
                <w:sz w:val="20"/>
                <w:szCs w:val="20"/>
              </w:rPr>
              <w:t>вгуст</w:t>
            </w:r>
            <w:r w:rsidR="00B86454">
              <w:rPr>
                <w:rFonts w:ascii="Arial" w:hAnsi="Arial" w:cs="Arial"/>
                <w:i/>
                <w:iCs/>
                <w:sz w:val="20"/>
                <w:szCs w:val="20"/>
              </w:rPr>
              <w:t xml:space="preserve"> </w:t>
            </w:r>
            <w:r w:rsidRPr="00D07DC6">
              <w:rPr>
                <w:rFonts w:ascii="Arial" w:hAnsi="Arial" w:cs="Arial"/>
                <w:i/>
                <w:iCs/>
                <w:sz w:val="20"/>
                <w:szCs w:val="20"/>
              </w:rPr>
              <w:t>202</w:t>
            </w:r>
            <w:r>
              <w:rPr>
                <w:rFonts w:ascii="Arial" w:hAnsi="Arial" w:cs="Arial"/>
                <w:i/>
                <w:iCs/>
                <w:sz w:val="20"/>
                <w:szCs w:val="20"/>
              </w:rPr>
              <w:t>3</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в % к</w:t>
            </w:r>
          </w:p>
          <w:p w:rsidR="001F2631" w:rsidRPr="00D07DC6" w:rsidRDefault="001F2631" w:rsidP="00A92B02">
            <w:pPr>
              <w:jc w:val="center"/>
              <w:rPr>
                <w:rFonts w:ascii="Arial" w:hAnsi="Arial" w:cs="Arial"/>
                <w:i/>
                <w:iCs/>
                <w:sz w:val="20"/>
                <w:szCs w:val="20"/>
              </w:rPr>
            </w:pPr>
            <w:r w:rsidRPr="00D07DC6">
              <w:rPr>
                <w:rFonts w:ascii="Arial" w:hAnsi="Arial" w:cs="Arial"/>
                <w:i/>
                <w:iCs/>
                <w:sz w:val="20"/>
                <w:szCs w:val="20"/>
              </w:rPr>
              <w:t xml:space="preserve">январю </w:t>
            </w:r>
            <w:r w:rsidR="00FC4D8B">
              <w:rPr>
                <w:rFonts w:ascii="Arial" w:hAnsi="Arial" w:cs="Arial"/>
                <w:i/>
                <w:iCs/>
                <w:sz w:val="20"/>
                <w:szCs w:val="20"/>
              </w:rPr>
              <w:t>–</w:t>
            </w:r>
            <w:r w:rsidRPr="00D07DC6">
              <w:rPr>
                <w:rFonts w:ascii="Arial" w:hAnsi="Arial" w:cs="Arial"/>
                <w:i/>
                <w:iCs/>
                <w:sz w:val="20"/>
                <w:szCs w:val="20"/>
              </w:rPr>
              <w:t xml:space="preserve"> </w:t>
            </w:r>
            <w:r w:rsidR="00A92B02">
              <w:rPr>
                <w:rFonts w:ascii="Arial" w:hAnsi="Arial" w:cs="Arial"/>
                <w:i/>
                <w:iCs/>
                <w:sz w:val="20"/>
                <w:szCs w:val="20"/>
              </w:rPr>
              <w:t>август</w:t>
            </w:r>
            <w:r w:rsidR="00EE2533">
              <w:rPr>
                <w:rFonts w:ascii="Arial" w:hAnsi="Arial" w:cs="Arial"/>
                <w:i/>
                <w:iCs/>
                <w:sz w:val="20"/>
                <w:szCs w:val="20"/>
              </w:rPr>
              <w:t>у</w:t>
            </w:r>
            <w:r w:rsidRPr="00D07DC6">
              <w:rPr>
                <w:rFonts w:ascii="Arial" w:hAnsi="Arial" w:cs="Arial"/>
                <w:i/>
                <w:iCs/>
                <w:sz w:val="20"/>
                <w:szCs w:val="20"/>
              </w:rPr>
              <w:t xml:space="preserve"> 20</w:t>
            </w:r>
            <w:r>
              <w:rPr>
                <w:rFonts w:ascii="Arial" w:hAnsi="Arial" w:cs="Arial"/>
                <w:i/>
                <w:iCs/>
                <w:sz w:val="20"/>
                <w:szCs w:val="20"/>
              </w:rPr>
              <w:t>22</w:t>
            </w:r>
          </w:p>
        </w:tc>
      </w:tr>
      <w:tr w:rsidR="001F2631" w:rsidRPr="00D07DC6" w:rsidTr="00A92B02">
        <w:trPr>
          <w:trHeight w:val="1180"/>
        </w:trPr>
        <w:tc>
          <w:tcPr>
            <w:tcW w:w="939"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5"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8" w:type="pct"/>
            <w:tcBorders>
              <w:top w:val="single" w:sz="4" w:space="0" w:color="auto"/>
              <w:left w:val="single" w:sz="4" w:space="0" w:color="auto"/>
              <w:bottom w:val="single" w:sz="4" w:space="0" w:color="auto"/>
              <w:right w:val="single" w:sz="4" w:space="0" w:color="auto"/>
            </w:tcBorders>
            <w:hideMark/>
          </w:tcPr>
          <w:p w:rsidR="001F2631" w:rsidRPr="00D07DC6" w:rsidRDefault="00A92B02" w:rsidP="001221A5">
            <w:pPr>
              <w:ind w:right="9"/>
              <w:jc w:val="center"/>
              <w:rPr>
                <w:rFonts w:ascii="Arial" w:hAnsi="Arial" w:cs="Arial"/>
                <w:i/>
                <w:iCs/>
                <w:sz w:val="20"/>
                <w:szCs w:val="20"/>
              </w:rPr>
            </w:pPr>
            <w:r>
              <w:rPr>
                <w:rFonts w:ascii="Arial" w:hAnsi="Arial" w:cs="Arial"/>
                <w:i/>
                <w:iCs/>
                <w:sz w:val="20"/>
                <w:szCs w:val="20"/>
              </w:rPr>
              <w:t>августу</w:t>
            </w:r>
          </w:p>
          <w:p w:rsidR="001F2631" w:rsidRPr="00D07DC6" w:rsidRDefault="001F2631" w:rsidP="001F2631">
            <w:pPr>
              <w:ind w:right="9"/>
              <w:jc w:val="center"/>
              <w:rPr>
                <w:rFonts w:ascii="Arial" w:hAnsi="Arial" w:cs="Arial"/>
                <w:i/>
                <w:iCs/>
                <w:sz w:val="20"/>
                <w:szCs w:val="20"/>
              </w:rPr>
            </w:pPr>
            <w:r w:rsidRPr="00D07DC6">
              <w:rPr>
                <w:rFonts w:ascii="Arial" w:hAnsi="Arial" w:cs="Arial"/>
                <w:i/>
                <w:iCs/>
                <w:sz w:val="20"/>
                <w:szCs w:val="20"/>
              </w:rPr>
              <w:t>20</w:t>
            </w:r>
            <w:r>
              <w:rPr>
                <w:rFonts w:ascii="Arial" w:hAnsi="Arial" w:cs="Arial"/>
                <w:i/>
                <w:iCs/>
                <w:sz w:val="20"/>
                <w:szCs w:val="20"/>
              </w:rPr>
              <w:t>22</w:t>
            </w:r>
          </w:p>
        </w:tc>
        <w:tc>
          <w:tcPr>
            <w:tcW w:w="547" w:type="pct"/>
            <w:tcBorders>
              <w:top w:val="single" w:sz="4" w:space="0" w:color="auto"/>
              <w:left w:val="single" w:sz="4" w:space="0" w:color="auto"/>
              <w:bottom w:val="single" w:sz="4" w:space="0" w:color="auto"/>
              <w:right w:val="single" w:sz="4" w:space="0" w:color="auto"/>
            </w:tcBorders>
            <w:hideMark/>
          </w:tcPr>
          <w:p w:rsidR="00967AA6" w:rsidRPr="00D07DC6" w:rsidRDefault="000D09AA" w:rsidP="00967AA6">
            <w:pPr>
              <w:ind w:right="9"/>
              <w:jc w:val="center"/>
              <w:rPr>
                <w:rFonts w:ascii="Arial" w:hAnsi="Arial" w:cs="Arial"/>
                <w:i/>
                <w:iCs/>
                <w:sz w:val="20"/>
                <w:szCs w:val="20"/>
              </w:rPr>
            </w:pPr>
            <w:r>
              <w:rPr>
                <w:rFonts w:ascii="Arial" w:hAnsi="Arial" w:cs="Arial"/>
                <w:i/>
                <w:iCs/>
                <w:sz w:val="20"/>
                <w:szCs w:val="20"/>
              </w:rPr>
              <w:t>ию</w:t>
            </w:r>
            <w:r w:rsidR="00A92B02">
              <w:rPr>
                <w:rFonts w:ascii="Arial" w:hAnsi="Arial" w:cs="Arial"/>
                <w:i/>
                <w:iCs/>
                <w:sz w:val="20"/>
                <w:szCs w:val="20"/>
              </w:rPr>
              <w:t>л</w:t>
            </w:r>
            <w:r>
              <w:rPr>
                <w:rFonts w:ascii="Arial" w:hAnsi="Arial" w:cs="Arial"/>
                <w:i/>
                <w:iCs/>
                <w:sz w:val="20"/>
                <w:szCs w:val="20"/>
              </w:rPr>
              <w:t>ю</w:t>
            </w:r>
          </w:p>
          <w:p w:rsidR="001F2631" w:rsidRPr="00D07DC6" w:rsidRDefault="001F2631" w:rsidP="001F2631">
            <w:pPr>
              <w:jc w:val="center"/>
              <w:rPr>
                <w:rFonts w:ascii="Arial" w:hAnsi="Arial" w:cs="Arial"/>
                <w:i/>
                <w:iCs/>
                <w:sz w:val="20"/>
                <w:szCs w:val="20"/>
              </w:rPr>
            </w:pPr>
            <w:r w:rsidRPr="00D07DC6">
              <w:rPr>
                <w:rFonts w:ascii="Arial" w:hAnsi="Arial" w:cs="Arial"/>
                <w:i/>
                <w:sz w:val="20"/>
                <w:szCs w:val="20"/>
              </w:rPr>
              <w:t>202</w:t>
            </w:r>
            <w:r>
              <w:rPr>
                <w:rFonts w:ascii="Arial" w:hAnsi="Arial" w:cs="Arial"/>
                <w:i/>
                <w:sz w:val="20"/>
                <w:szCs w:val="20"/>
              </w:rPr>
              <w:t>3</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r>
      <w:tr w:rsidR="00DD3713" w:rsidRPr="00D07DC6" w:rsidTr="00A92B02">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FC4D8B">
            <w:pPr>
              <w:spacing w:after="40"/>
              <w:ind w:left="-57"/>
              <w:rPr>
                <w:rFonts w:ascii="Arial" w:hAnsi="Arial" w:cs="Arial"/>
                <w:sz w:val="20"/>
                <w:szCs w:val="20"/>
              </w:rPr>
            </w:pPr>
            <w:r w:rsidRPr="00D07DC6">
              <w:rPr>
                <w:rFonts w:ascii="Arial" w:hAnsi="Arial" w:cs="Arial"/>
                <w:sz w:val="20"/>
                <w:szCs w:val="20"/>
              </w:rPr>
              <w:t>Зерно</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675B06" w:rsidRDefault="00675B06" w:rsidP="0051017B">
            <w:pPr>
              <w:spacing w:after="40"/>
              <w:ind w:right="170"/>
              <w:jc w:val="right"/>
              <w:rPr>
                <w:rFonts w:ascii="Arial" w:hAnsi="Arial" w:cs="Arial"/>
                <w:sz w:val="20"/>
                <w:szCs w:val="20"/>
              </w:rPr>
            </w:pPr>
            <w:r>
              <w:rPr>
                <w:rFonts w:ascii="Arial" w:hAnsi="Arial" w:cs="Arial"/>
                <w:sz w:val="20"/>
                <w:szCs w:val="20"/>
              </w:rPr>
              <w:t>6,8</w:t>
            </w:r>
          </w:p>
        </w:tc>
        <w:tc>
          <w:tcPr>
            <w:tcW w:w="624" w:type="pct"/>
            <w:tcBorders>
              <w:top w:val="single" w:sz="4" w:space="0" w:color="auto"/>
              <w:left w:val="single" w:sz="4" w:space="0" w:color="auto"/>
              <w:bottom w:val="single" w:sz="4" w:space="0" w:color="auto"/>
              <w:right w:val="single" w:sz="4" w:space="0" w:color="auto"/>
            </w:tcBorders>
            <w:vAlign w:val="bottom"/>
          </w:tcPr>
          <w:p w:rsidR="00DD3713" w:rsidRPr="008A60CB" w:rsidRDefault="00675B06" w:rsidP="00675B06">
            <w:pPr>
              <w:spacing w:after="40"/>
              <w:ind w:right="170"/>
              <w:jc w:val="right"/>
              <w:rPr>
                <w:rFonts w:ascii="Arial" w:hAnsi="Arial" w:cs="Arial"/>
                <w:sz w:val="20"/>
                <w:szCs w:val="20"/>
              </w:rPr>
            </w:pPr>
            <w:r>
              <w:rPr>
                <w:rFonts w:ascii="Arial" w:hAnsi="Arial" w:cs="Arial"/>
                <w:sz w:val="20"/>
                <w:szCs w:val="20"/>
              </w:rPr>
              <w:t>23,4</w:t>
            </w:r>
          </w:p>
        </w:tc>
        <w:tc>
          <w:tcPr>
            <w:tcW w:w="469" w:type="pct"/>
            <w:tcBorders>
              <w:top w:val="single" w:sz="4" w:space="0" w:color="auto"/>
              <w:left w:val="single" w:sz="4" w:space="0" w:color="auto"/>
              <w:bottom w:val="single" w:sz="4" w:space="0" w:color="auto"/>
              <w:right w:val="single" w:sz="4" w:space="0" w:color="auto"/>
            </w:tcBorders>
            <w:vAlign w:val="bottom"/>
          </w:tcPr>
          <w:p w:rsidR="00DD3713" w:rsidRPr="00675B06" w:rsidRDefault="00675B06" w:rsidP="00FC4D8B">
            <w:pPr>
              <w:spacing w:after="40"/>
              <w:ind w:right="170"/>
              <w:jc w:val="right"/>
              <w:rPr>
                <w:rFonts w:ascii="Arial" w:hAnsi="Arial" w:cs="Arial"/>
                <w:sz w:val="20"/>
                <w:szCs w:val="20"/>
              </w:rPr>
            </w:pPr>
            <w:r>
              <w:rPr>
                <w:rFonts w:ascii="Arial" w:hAnsi="Arial" w:cs="Arial"/>
                <w:sz w:val="20"/>
                <w:szCs w:val="20"/>
              </w:rPr>
              <w:t>26,8</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675B06" w:rsidP="000D09AA">
            <w:pPr>
              <w:spacing w:after="40"/>
              <w:ind w:right="170"/>
              <w:jc w:val="right"/>
              <w:rPr>
                <w:rFonts w:ascii="Arial" w:hAnsi="Arial" w:cs="Arial"/>
                <w:sz w:val="20"/>
                <w:szCs w:val="20"/>
              </w:rPr>
            </w:pPr>
            <w:r>
              <w:rPr>
                <w:rFonts w:ascii="Arial" w:hAnsi="Arial" w:cs="Arial"/>
                <w:sz w:val="20"/>
                <w:szCs w:val="20"/>
              </w:rPr>
              <w:t>130,7</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E50E26" w:rsidRDefault="00675B06" w:rsidP="00675B06">
            <w:pPr>
              <w:ind w:right="170"/>
              <w:jc w:val="right"/>
              <w:rPr>
                <w:rFonts w:ascii="Arial" w:hAnsi="Arial" w:cs="Arial"/>
                <w:sz w:val="20"/>
                <w:szCs w:val="20"/>
              </w:rPr>
            </w:pPr>
            <w:r>
              <w:rPr>
                <w:rFonts w:ascii="Arial" w:hAnsi="Arial" w:cs="Arial"/>
                <w:sz w:val="20"/>
                <w:szCs w:val="20"/>
              </w:rPr>
              <w:t>49,9</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E50E26" w:rsidRDefault="00675B06" w:rsidP="00675B06">
            <w:pPr>
              <w:ind w:right="-102"/>
              <w:jc w:val="right"/>
              <w:rPr>
                <w:rFonts w:ascii="Arial" w:hAnsi="Arial" w:cs="Arial"/>
                <w:sz w:val="20"/>
                <w:szCs w:val="20"/>
              </w:rPr>
            </w:pPr>
            <w:r>
              <w:rPr>
                <w:rFonts w:ascii="Arial" w:hAnsi="Arial" w:cs="Arial"/>
                <w:sz w:val="20"/>
                <w:szCs w:val="20"/>
              </w:rPr>
              <w:t>в 2,5 р.</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E50E26" w:rsidRDefault="00675B06" w:rsidP="00675B06">
            <w:pPr>
              <w:ind w:right="170"/>
              <w:jc w:val="right"/>
              <w:rPr>
                <w:rFonts w:ascii="Arial" w:hAnsi="Arial" w:cs="Arial"/>
                <w:sz w:val="20"/>
                <w:szCs w:val="20"/>
              </w:rPr>
            </w:pPr>
            <w:r>
              <w:rPr>
                <w:rFonts w:ascii="Arial" w:hAnsi="Arial" w:cs="Arial"/>
                <w:sz w:val="20"/>
                <w:szCs w:val="20"/>
              </w:rPr>
              <w:t>169,5</w:t>
            </w:r>
          </w:p>
        </w:tc>
      </w:tr>
      <w:tr w:rsidR="00DD3713" w:rsidRPr="00D07DC6" w:rsidTr="00A92B02">
        <w:trPr>
          <w:trHeight w:hRule="exact" w:val="624"/>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E44EB7">
            <w:pPr>
              <w:ind w:left="-57"/>
              <w:rPr>
                <w:rFonts w:ascii="Arial" w:hAnsi="Arial" w:cs="Arial"/>
                <w:sz w:val="20"/>
                <w:szCs w:val="20"/>
              </w:rPr>
            </w:pPr>
            <w:r w:rsidRPr="00D07DC6">
              <w:rPr>
                <w:rFonts w:ascii="Arial" w:hAnsi="Arial" w:cs="Arial"/>
                <w:sz w:val="20"/>
                <w:szCs w:val="20"/>
              </w:rPr>
              <w:t xml:space="preserve">Скот и птица </w:t>
            </w:r>
          </w:p>
          <w:p w:rsidR="00DD3713" w:rsidRPr="00D07DC6" w:rsidRDefault="00DD3713" w:rsidP="00E44EB7">
            <w:pPr>
              <w:spacing w:after="40"/>
              <w:ind w:left="-57"/>
              <w:rPr>
                <w:rFonts w:ascii="Arial" w:hAnsi="Arial" w:cs="Arial"/>
                <w:sz w:val="20"/>
                <w:szCs w:val="20"/>
              </w:rPr>
            </w:pPr>
            <w:r w:rsidRPr="00D07DC6">
              <w:rPr>
                <w:rFonts w:ascii="Arial" w:hAnsi="Arial" w:cs="Arial"/>
                <w:sz w:val="20"/>
                <w:szCs w:val="20"/>
              </w:rPr>
              <w:t>(в живом весе)</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D07DC6" w:rsidRDefault="00456170" w:rsidP="00E44EB7">
            <w:pPr>
              <w:spacing w:after="40"/>
              <w:ind w:right="170"/>
              <w:jc w:val="right"/>
              <w:rPr>
                <w:rFonts w:ascii="Arial" w:hAnsi="Arial" w:cs="Arial"/>
                <w:sz w:val="20"/>
                <w:szCs w:val="20"/>
              </w:rPr>
            </w:pPr>
            <w:r>
              <w:rPr>
                <w:rFonts w:ascii="Arial" w:hAnsi="Arial" w:cs="Arial"/>
                <w:sz w:val="20"/>
                <w:szCs w:val="20"/>
              </w:rPr>
              <w:t>30,6</w:t>
            </w:r>
          </w:p>
        </w:tc>
        <w:tc>
          <w:tcPr>
            <w:tcW w:w="624" w:type="pct"/>
            <w:tcBorders>
              <w:top w:val="single" w:sz="4" w:space="0" w:color="auto"/>
              <w:left w:val="single" w:sz="4" w:space="0" w:color="auto"/>
              <w:bottom w:val="single" w:sz="4" w:space="0" w:color="auto"/>
              <w:right w:val="single" w:sz="4" w:space="0" w:color="auto"/>
            </w:tcBorders>
            <w:vAlign w:val="bottom"/>
          </w:tcPr>
          <w:p w:rsidR="00DD3713" w:rsidRPr="00D07DC6" w:rsidRDefault="00456170" w:rsidP="00E44EB7">
            <w:pPr>
              <w:spacing w:after="40"/>
              <w:ind w:right="170"/>
              <w:jc w:val="right"/>
              <w:rPr>
                <w:rFonts w:ascii="Arial" w:hAnsi="Arial" w:cs="Arial"/>
                <w:sz w:val="20"/>
                <w:szCs w:val="20"/>
              </w:rPr>
            </w:pPr>
            <w:r>
              <w:rPr>
                <w:rFonts w:ascii="Arial" w:hAnsi="Arial" w:cs="Arial"/>
                <w:sz w:val="20"/>
                <w:szCs w:val="20"/>
              </w:rPr>
              <w:t>98,7</w:t>
            </w:r>
          </w:p>
        </w:tc>
        <w:tc>
          <w:tcPr>
            <w:tcW w:w="469" w:type="pct"/>
            <w:tcBorders>
              <w:top w:val="single" w:sz="4" w:space="0" w:color="auto"/>
              <w:left w:val="single" w:sz="4" w:space="0" w:color="auto"/>
              <w:bottom w:val="single" w:sz="4" w:space="0" w:color="auto"/>
              <w:right w:val="single" w:sz="4" w:space="0" w:color="auto"/>
            </w:tcBorders>
            <w:vAlign w:val="bottom"/>
          </w:tcPr>
          <w:p w:rsidR="00DD3713" w:rsidRPr="00D07DC6" w:rsidRDefault="00456170" w:rsidP="00E44EB7">
            <w:pPr>
              <w:spacing w:after="40"/>
              <w:ind w:right="170"/>
              <w:jc w:val="right"/>
              <w:rPr>
                <w:rFonts w:ascii="Arial" w:hAnsi="Arial" w:cs="Arial"/>
                <w:sz w:val="20"/>
                <w:szCs w:val="20"/>
              </w:rPr>
            </w:pPr>
            <w:r>
              <w:rPr>
                <w:rFonts w:ascii="Arial" w:hAnsi="Arial" w:cs="Arial"/>
                <w:sz w:val="20"/>
                <w:szCs w:val="20"/>
              </w:rPr>
              <w:t>95,0</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456170" w:rsidP="0051017B">
            <w:pPr>
              <w:spacing w:after="40"/>
              <w:ind w:right="170"/>
              <w:jc w:val="right"/>
              <w:rPr>
                <w:rFonts w:ascii="Arial" w:hAnsi="Arial" w:cs="Arial"/>
                <w:sz w:val="20"/>
                <w:szCs w:val="20"/>
              </w:rPr>
            </w:pPr>
            <w:r>
              <w:rPr>
                <w:rFonts w:ascii="Arial" w:hAnsi="Arial" w:cs="Arial"/>
                <w:sz w:val="20"/>
                <w:szCs w:val="20"/>
              </w:rPr>
              <w:t>92,9</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E50E26" w:rsidRDefault="00675B06" w:rsidP="00675B06">
            <w:pPr>
              <w:ind w:right="170"/>
              <w:jc w:val="right"/>
              <w:rPr>
                <w:rFonts w:ascii="Arial" w:hAnsi="Arial" w:cs="Arial"/>
                <w:sz w:val="20"/>
                <w:szCs w:val="20"/>
              </w:rPr>
            </w:pPr>
            <w:r>
              <w:rPr>
                <w:rFonts w:ascii="Arial" w:hAnsi="Arial" w:cs="Arial"/>
                <w:sz w:val="20"/>
                <w:szCs w:val="20"/>
              </w:rPr>
              <w:t>87,6</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E50E26" w:rsidRDefault="003A6DE5" w:rsidP="00675B06">
            <w:pPr>
              <w:ind w:right="113"/>
              <w:jc w:val="right"/>
              <w:rPr>
                <w:rFonts w:ascii="Arial" w:hAnsi="Arial" w:cs="Arial"/>
                <w:sz w:val="20"/>
                <w:szCs w:val="20"/>
              </w:rPr>
            </w:pPr>
            <w:r>
              <w:rPr>
                <w:rFonts w:ascii="Arial" w:hAnsi="Arial" w:cs="Arial"/>
                <w:sz w:val="20"/>
                <w:szCs w:val="20"/>
              </w:rPr>
              <w:t>103,0</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E50E26" w:rsidRDefault="00675B06" w:rsidP="00675B06">
            <w:pPr>
              <w:ind w:right="170"/>
              <w:jc w:val="right"/>
              <w:rPr>
                <w:rFonts w:ascii="Arial" w:hAnsi="Arial" w:cs="Arial"/>
                <w:sz w:val="20"/>
                <w:szCs w:val="20"/>
              </w:rPr>
            </w:pPr>
            <w:r>
              <w:rPr>
                <w:rFonts w:ascii="Arial" w:hAnsi="Arial" w:cs="Arial"/>
                <w:sz w:val="20"/>
                <w:szCs w:val="20"/>
              </w:rPr>
              <w:t>89,5</w:t>
            </w:r>
          </w:p>
        </w:tc>
      </w:tr>
      <w:tr w:rsidR="00DD3713" w:rsidRPr="00D07DC6" w:rsidTr="00A92B02">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FC4D8B">
            <w:pPr>
              <w:spacing w:after="40"/>
              <w:ind w:left="-57"/>
              <w:rPr>
                <w:rFonts w:ascii="Arial" w:hAnsi="Arial" w:cs="Arial"/>
                <w:sz w:val="20"/>
                <w:szCs w:val="20"/>
              </w:rPr>
            </w:pPr>
            <w:r w:rsidRPr="00D07DC6">
              <w:rPr>
                <w:rFonts w:ascii="Arial" w:hAnsi="Arial" w:cs="Arial"/>
                <w:sz w:val="20"/>
                <w:szCs w:val="20"/>
              </w:rPr>
              <w:t xml:space="preserve">Молоко </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AD4D74" w:rsidRDefault="00D64016" w:rsidP="00C733F6">
            <w:pPr>
              <w:spacing w:after="40"/>
              <w:ind w:right="170"/>
              <w:jc w:val="right"/>
              <w:rPr>
                <w:rFonts w:ascii="Arial" w:hAnsi="Arial" w:cs="Arial"/>
                <w:sz w:val="20"/>
                <w:szCs w:val="20"/>
              </w:rPr>
            </w:pPr>
            <w:r>
              <w:rPr>
                <w:rFonts w:ascii="Arial" w:hAnsi="Arial" w:cs="Arial"/>
                <w:sz w:val="20"/>
                <w:szCs w:val="20"/>
              </w:rPr>
              <w:t>11,6</w:t>
            </w:r>
          </w:p>
        </w:tc>
        <w:tc>
          <w:tcPr>
            <w:tcW w:w="624" w:type="pct"/>
            <w:tcBorders>
              <w:top w:val="single" w:sz="4" w:space="0" w:color="auto"/>
              <w:left w:val="single" w:sz="4" w:space="0" w:color="auto"/>
              <w:bottom w:val="single" w:sz="4" w:space="0" w:color="auto"/>
              <w:right w:val="single" w:sz="4" w:space="0" w:color="auto"/>
            </w:tcBorders>
            <w:vAlign w:val="bottom"/>
          </w:tcPr>
          <w:p w:rsidR="00DD3713" w:rsidRPr="00D07DC6" w:rsidRDefault="00081E25" w:rsidP="00DC190F">
            <w:pPr>
              <w:spacing w:after="40"/>
              <w:ind w:right="170"/>
              <w:jc w:val="right"/>
              <w:rPr>
                <w:rFonts w:ascii="Arial" w:hAnsi="Arial" w:cs="Arial"/>
                <w:sz w:val="20"/>
                <w:szCs w:val="20"/>
              </w:rPr>
            </w:pPr>
            <w:r>
              <w:rPr>
                <w:rFonts w:ascii="Arial" w:hAnsi="Arial" w:cs="Arial"/>
                <w:sz w:val="20"/>
                <w:szCs w:val="20"/>
              </w:rPr>
              <w:t>96,7</w:t>
            </w:r>
          </w:p>
        </w:tc>
        <w:tc>
          <w:tcPr>
            <w:tcW w:w="469" w:type="pct"/>
            <w:tcBorders>
              <w:top w:val="single" w:sz="4" w:space="0" w:color="auto"/>
              <w:left w:val="single" w:sz="4" w:space="0" w:color="auto"/>
              <w:bottom w:val="single" w:sz="4" w:space="0" w:color="auto"/>
              <w:right w:val="single" w:sz="4" w:space="0" w:color="auto"/>
            </w:tcBorders>
            <w:vAlign w:val="bottom"/>
          </w:tcPr>
          <w:p w:rsidR="00DD3713" w:rsidRPr="00D07DC6" w:rsidRDefault="00081E25" w:rsidP="00FC4D8B">
            <w:pPr>
              <w:spacing w:after="40"/>
              <w:ind w:right="170"/>
              <w:jc w:val="right"/>
              <w:rPr>
                <w:rFonts w:ascii="Arial" w:hAnsi="Arial" w:cs="Arial"/>
                <w:sz w:val="20"/>
                <w:szCs w:val="20"/>
              </w:rPr>
            </w:pPr>
            <w:r>
              <w:rPr>
                <w:rFonts w:ascii="Arial" w:hAnsi="Arial" w:cs="Arial"/>
                <w:sz w:val="20"/>
                <w:szCs w:val="20"/>
              </w:rPr>
              <w:t>97,5</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081E25" w:rsidP="00DC190F">
            <w:pPr>
              <w:spacing w:after="40"/>
              <w:ind w:right="170"/>
              <w:jc w:val="right"/>
              <w:rPr>
                <w:rFonts w:ascii="Arial" w:hAnsi="Arial" w:cs="Arial"/>
                <w:sz w:val="20"/>
                <w:szCs w:val="20"/>
              </w:rPr>
            </w:pPr>
            <w:r>
              <w:rPr>
                <w:rFonts w:ascii="Arial" w:hAnsi="Arial" w:cs="Arial"/>
                <w:sz w:val="20"/>
                <w:szCs w:val="20"/>
              </w:rPr>
              <w:t>95,6</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E50E26" w:rsidRDefault="00675B06" w:rsidP="00675B06">
            <w:pPr>
              <w:ind w:right="170"/>
              <w:jc w:val="right"/>
              <w:rPr>
                <w:rFonts w:ascii="Arial" w:hAnsi="Arial" w:cs="Arial"/>
                <w:sz w:val="20"/>
                <w:szCs w:val="20"/>
              </w:rPr>
            </w:pPr>
            <w:r>
              <w:rPr>
                <w:rFonts w:ascii="Arial" w:hAnsi="Arial" w:cs="Arial"/>
                <w:sz w:val="20"/>
                <w:szCs w:val="20"/>
              </w:rPr>
              <w:t>102,6</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E50E26" w:rsidRDefault="003A6DE5" w:rsidP="00675B06">
            <w:pPr>
              <w:ind w:right="113"/>
              <w:jc w:val="right"/>
              <w:rPr>
                <w:rFonts w:ascii="Arial" w:hAnsi="Arial" w:cs="Arial"/>
                <w:sz w:val="20"/>
                <w:szCs w:val="20"/>
              </w:rPr>
            </w:pPr>
            <w:r>
              <w:rPr>
                <w:rFonts w:ascii="Arial" w:hAnsi="Arial" w:cs="Arial"/>
                <w:sz w:val="20"/>
                <w:szCs w:val="20"/>
              </w:rPr>
              <w:t>96,8</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675B06">
            <w:pPr>
              <w:ind w:right="170"/>
              <w:jc w:val="right"/>
              <w:rPr>
                <w:rFonts w:ascii="Arial" w:hAnsi="Arial" w:cs="Arial"/>
                <w:sz w:val="20"/>
                <w:szCs w:val="20"/>
              </w:rPr>
            </w:pPr>
            <w:r>
              <w:rPr>
                <w:rFonts w:ascii="Arial" w:hAnsi="Arial" w:cs="Arial"/>
                <w:sz w:val="20"/>
                <w:szCs w:val="20"/>
              </w:rPr>
              <w:t>101,</w:t>
            </w:r>
            <w:r w:rsidR="00675B06">
              <w:rPr>
                <w:rFonts w:ascii="Arial" w:hAnsi="Arial" w:cs="Arial"/>
                <w:sz w:val="20"/>
                <w:szCs w:val="20"/>
              </w:rPr>
              <w:t>6</w:t>
            </w:r>
          </w:p>
        </w:tc>
      </w:tr>
      <w:tr w:rsidR="00DD3713" w:rsidRPr="00D07DC6" w:rsidTr="00A92B02">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FC4D8B">
            <w:pPr>
              <w:spacing w:after="40"/>
              <w:ind w:left="-57"/>
              <w:rPr>
                <w:rFonts w:ascii="Arial" w:hAnsi="Arial" w:cs="Arial"/>
                <w:sz w:val="20"/>
                <w:szCs w:val="20"/>
                <w:lang w:val="en-US"/>
              </w:rPr>
            </w:pPr>
            <w:r w:rsidRPr="00D07DC6">
              <w:rPr>
                <w:rFonts w:ascii="Arial" w:hAnsi="Arial" w:cs="Arial"/>
                <w:sz w:val="20"/>
                <w:szCs w:val="20"/>
              </w:rPr>
              <w:t xml:space="preserve">Яйца, </w:t>
            </w:r>
            <w:proofErr w:type="gramStart"/>
            <w:r w:rsidRPr="00D07DC6">
              <w:rPr>
                <w:rFonts w:ascii="Arial" w:hAnsi="Arial" w:cs="Arial"/>
                <w:sz w:val="20"/>
                <w:szCs w:val="20"/>
              </w:rPr>
              <w:t>млн</w:t>
            </w:r>
            <w:proofErr w:type="gramEnd"/>
            <w:r w:rsidRPr="00D07DC6">
              <w:rPr>
                <w:rFonts w:ascii="Arial" w:hAnsi="Arial" w:cs="Arial"/>
                <w:sz w:val="20"/>
                <w:szCs w:val="20"/>
              </w:rPr>
              <w:t xml:space="preserve"> штук</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AD4D74" w:rsidRDefault="001808B3" w:rsidP="00DC7611">
            <w:pPr>
              <w:spacing w:after="40"/>
              <w:ind w:right="170"/>
              <w:jc w:val="right"/>
              <w:rPr>
                <w:rFonts w:ascii="Arial" w:hAnsi="Arial" w:cs="Arial"/>
                <w:sz w:val="20"/>
                <w:szCs w:val="20"/>
              </w:rPr>
            </w:pPr>
            <w:r>
              <w:rPr>
                <w:rFonts w:ascii="Arial" w:hAnsi="Arial" w:cs="Arial"/>
                <w:sz w:val="20"/>
                <w:szCs w:val="20"/>
              </w:rPr>
              <w:t>112,6</w:t>
            </w:r>
          </w:p>
        </w:tc>
        <w:tc>
          <w:tcPr>
            <w:tcW w:w="624" w:type="pct"/>
            <w:tcBorders>
              <w:top w:val="single" w:sz="4" w:space="0" w:color="auto"/>
              <w:left w:val="single" w:sz="4" w:space="0" w:color="auto"/>
              <w:bottom w:val="single" w:sz="4" w:space="0" w:color="auto"/>
              <w:right w:val="single" w:sz="4" w:space="0" w:color="auto"/>
            </w:tcBorders>
            <w:vAlign w:val="bottom"/>
          </w:tcPr>
          <w:p w:rsidR="00DD3713" w:rsidRPr="00AD4D74" w:rsidRDefault="001808B3" w:rsidP="00DC190F">
            <w:pPr>
              <w:spacing w:after="40"/>
              <w:ind w:right="170"/>
              <w:jc w:val="right"/>
              <w:rPr>
                <w:rFonts w:ascii="Arial" w:hAnsi="Arial" w:cs="Arial"/>
                <w:sz w:val="20"/>
                <w:szCs w:val="20"/>
              </w:rPr>
            </w:pPr>
            <w:r>
              <w:rPr>
                <w:rFonts w:ascii="Arial" w:hAnsi="Arial" w:cs="Arial"/>
                <w:sz w:val="20"/>
                <w:szCs w:val="20"/>
              </w:rPr>
              <w:t>94,6</w:t>
            </w:r>
          </w:p>
        </w:tc>
        <w:tc>
          <w:tcPr>
            <w:tcW w:w="469" w:type="pct"/>
            <w:tcBorders>
              <w:top w:val="single" w:sz="4" w:space="0" w:color="auto"/>
              <w:left w:val="single" w:sz="4" w:space="0" w:color="auto"/>
              <w:bottom w:val="single" w:sz="4" w:space="0" w:color="auto"/>
              <w:right w:val="single" w:sz="4" w:space="0" w:color="auto"/>
            </w:tcBorders>
            <w:vAlign w:val="bottom"/>
          </w:tcPr>
          <w:p w:rsidR="00DD3713" w:rsidRPr="00D07DC6" w:rsidRDefault="001808B3" w:rsidP="00FC4D8B">
            <w:pPr>
              <w:spacing w:after="40"/>
              <w:ind w:right="170"/>
              <w:jc w:val="right"/>
              <w:rPr>
                <w:rFonts w:ascii="Arial" w:hAnsi="Arial" w:cs="Arial"/>
                <w:sz w:val="20"/>
                <w:szCs w:val="20"/>
              </w:rPr>
            </w:pPr>
            <w:r>
              <w:rPr>
                <w:rFonts w:ascii="Arial" w:hAnsi="Arial" w:cs="Arial"/>
                <w:sz w:val="20"/>
                <w:szCs w:val="20"/>
              </w:rPr>
              <w:t>89,8</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77669B" w:rsidP="00DC190F">
            <w:pPr>
              <w:spacing w:after="40"/>
              <w:ind w:right="170"/>
              <w:jc w:val="right"/>
              <w:rPr>
                <w:rFonts w:ascii="Arial" w:hAnsi="Arial" w:cs="Arial"/>
                <w:sz w:val="20"/>
                <w:szCs w:val="20"/>
              </w:rPr>
            </w:pPr>
            <w:r>
              <w:rPr>
                <w:rFonts w:ascii="Arial" w:hAnsi="Arial" w:cs="Arial"/>
                <w:sz w:val="20"/>
                <w:szCs w:val="20"/>
              </w:rPr>
              <w:t>105,4</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D07DC6" w:rsidRDefault="00675B06" w:rsidP="00675B06">
            <w:pPr>
              <w:ind w:right="170"/>
              <w:jc w:val="right"/>
              <w:rPr>
                <w:rFonts w:ascii="Arial" w:hAnsi="Arial" w:cs="Arial"/>
                <w:sz w:val="20"/>
                <w:szCs w:val="20"/>
              </w:rPr>
            </w:pPr>
            <w:r>
              <w:rPr>
                <w:rFonts w:ascii="Arial" w:hAnsi="Arial" w:cs="Arial"/>
                <w:sz w:val="20"/>
                <w:szCs w:val="20"/>
              </w:rPr>
              <w:t>104,6</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D07DC6" w:rsidRDefault="003A6DE5" w:rsidP="00675B06">
            <w:pPr>
              <w:ind w:right="113"/>
              <w:jc w:val="right"/>
              <w:rPr>
                <w:rFonts w:ascii="Arial" w:hAnsi="Arial" w:cs="Arial"/>
                <w:sz w:val="20"/>
                <w:szCs w:val="20"/>
              </w:rPr>
            </w:pPr>
            <w:r>
              <w:rPr>
                <w:rFonts w:ascii="Arial" w:hAnsi="Arial" w:cs="Arial"/>
                <w:sz w:val="20"/>
                <w:szCs w:val="20"/>
              </w:rPr>
              <w:t>105,1</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D07DC6" w:rsidRDefault="00675B06" w:rsidP="00675B06">
            <w:pPr>
              <w:ind w:right="170"/>
              <w:jc w:val="right"/>
              <w:rPr>
                <w:rFonts w:ascii="Arial" w:hAnsi="Arial" w:cs="Arial"/>
                <w:sz w:val="20"/>
                <w:szCs w:val="20"/>
              </w:rPr>
            </w:pPr>
            <w:r>
              <w:rPr>
                <w:rFonts w:ascii="Arial" w:hAnsi="Arial" w:cs="Arial"/>
                <w:sz w:val="20"/>
                <w:szCs w:val="20"/>
              </w:rPr>
              <w:t>97,6</w:t>
            </w:r>
          </w:p>
        </w:tc>
      </w:tr>
    </w:tbl>
    <w:p w:rsidR="002E237D" w:rsidRPr="007F13AF" w:rsidRDefault="002E237D" w:rsidP="00E44EB7">
      <w:pPr>
        <w:pStyle w:val="af1"/>
        <w:spacing w:before="240" w:beforeAutospacing="0" w:after="0" w:afterAutospacing="0" w:line="360" w:lineRule="auto"/>
        <w:ind w:firstLine="709"/>
        <w:jc w:val="both"/>
        <w:rPr>
          <w:rFonts w:ascii="Arial" w:hAnsi="Arial" w:cs="Arial"/>
          <w:bCs/>
          <w:sz w:val="20"/>
          <w:szCs w:val="20"/>
        </w:rPr>
      </w:pPr>
    </w:p>
    <w:sectPr w:rsidR="002E237D" w:rsidRPr="007F13AF" w:rsidSect="00D74FBF">
      <w:headerReference w:type="even" r:id="rId10"/>
      <w:headerReference w:type="default" r:id="rId11"/>
      <w:footerReference w:type="even" r:id="rId12"/>
      <w:footerReference w:type="default" r:id="rId13"/>
      <w:type w:val="continuous"/>
      <w:pgSz w:w="11906" w:h="16838" w:code="9"/>
      <w:pgMar w:top="1418" w:right="1418" w:bottom="1418" w:left="1418" w:header="709" w:footer="567"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76E" w:rsidRDefault="00DF576E">
      <w:r>
        <w:separator/>
      </w:r>
    </w:p>
  </w:endnote>
  <w:endnote w:type="continuationSeparator" w:id="0">
    <w:p w:rsidR="00DF576E" w:rsidRDefault="00DF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56089"/>
      <w:docPartObj>
        <w:docPartGallery w:val="Page Numbers (Bottom of Page)"/>
        <w:docPartUnique/>
      </w:docPartObj>
    </w:sdtPr>
    <w:sdtEndPr>
      <w:rPr>
        <w:rFonts w:ascii="Arial" w:hAnsi="Arial" w:cs="Arial"/>
        <w:sz w:val="20"/>
        <w:szCs w:val="20"/>
      </w:rPr>
    </w:sdtEndPr>
    <w:sdtContent>
      <w:p w:rsidR="00D74FBF" w:rsidRPr="00D74FBF" w:rsidRDefault="00D74FBF">
        <w:pPr>
          <w:pStyle w:val="a9"/>
          <w:rPr>
            <w:rFonts w:ascii="Arial" w:hAnsi="Arial" w:cs="Arial"/>
            <w:sz w:val="20"/>
            <w:szCs w:val="20"/>
          </w:rPr>
        </w:pPr>
        <w:r w:rsidRPr="00D74FBF">
          <w:rPr>
            <w:rFonts w:ascii="Arial" w:hAnsi="Arial" w:cs="Arial"/>
            <w:sz w:val="20"/>
            <w:szCs w:val="20"/>
          </w:rPr>
          <w:fldChar w:fldCharType="begin"/>
        </w:r>
        <w:r w:rsidRPr="00D74FBF">
          <w:rPr>
            <w:rFonts w:ascii="Arial" w:hAnsi="Arial" w:cs="Arial"/>
            <w:sz w:val="20"/>
            <w:szCs w:val="20"/>
          </w:rPr>
          <w:instrText>PAGE   \* MERGEFORMAT</w:instrText>
        </w:r>
        <w:r w:rsidRPr="00D74FBF">
          <w:rPr>
            <w:rFonts w:ascii="Arial" w:hAnsi="Arial" w:cs="Arial"/>
            <w:sz w:val="20"/>
            <w:szCs w:val="20"/>
          </w:rPr>
          <w:fldChar w:fldCharType="separate"/>
        </w:r>
        <w:r w:rsidR="0091429C">
          <w:rPr>
            <w:rFonts w:ascii="Arial" w:hAnsi="Arial" w:cs="Arial"/>
            <w:noProof/>
            <w:sz w:val="20"/>
            <w:szCs w:val="20"/>
          </w:rPr>
          <w:t>30</w:t>
        </w:r>
        <w:r w:rsidRPr="00D74FBF">
          <w:rPr>
            <w:rFonts w:ascii="Arial" w:hAnsi="Arial" w:cs="Arial"/>
            <w:sz w:val="20"/>
            <w:szCs w:val="20"/>
          </w:rPr>
          <w:fldChar w:fldCharType="end"/>
        </w:r>
      </w:p>
    </w:sdtContent>
  </w:sdt>
  <w:p w:rsidR="00675B06" w:rsidRDefault="00675B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289674"/>
      <w:docPartObj>
        <w:docPartGallery w:val="Page Numbers (Bottom of Page)"/>
        <w:docPartUnique/>
      </w:docPartObj>
    </w:sdtPr>
    <w:sdtEndPr>
      <w:rPr>
        <w:rFonts w:ascii="Arial" w:hAnsi="Arial" w:cs="Arial"/>
        <w:sz w:val="20"/>
        <w:szCs w:val="20"/>
      </w:rPr>
    </w:sdtEndPr>
    <w:sdtContent>
      <w:p w:rsidR="00D74FBF" w:rsidRPr="00D74FBF" w:rsidRDefault="00D74FBF">
        <w:pPr>
          <w:pStyle w:val="a9"/>
          <w:jc w:val="right"/>
          <w:rPr>
            <w:rFonts w:ascii="Arial" w:hAnsi="Arial" w:cs="Arial"/>
            <w:sz w:val="20"/>
            <w:szCs w:val="20"/>
          </w:rPr>
        </w:pPr>
        <w:r w:rsidRPr="00D74FBF">
          <w:rPr>
            <w:rFonts w:ascii="Arial" w:hAnsi="Arial" w:cs="Arial"/>
            <w:sz w:val="20"/>
            <w:szCs w:val="20"/>
          </w:rPr>
          <w:fldChar w:fldCharType="begin"/>
        </w:r>
        <w:r w:rsidRPr="00D74FBF">
          <w:rPr>
            <w:rFonts w:ascii="Arial" w:hAnsi="Arial" w:cs="Arial"/>
            <w:sz w:val="20"/>
            <w:szCs w:val="20"/>
          </w:rPr>
          <w:instrText>PAGE   \* MERGEFORMAT</w:instrText>
        </w:r>
        <w:r w:rsidRPr="00D74FBF">
          <w:rPr>
            <w:rFonts w:ascii="Arial" w:hAnsi="Arial" w:cs="Arial"/>
            <w:sz w:val="20"/>
            <w:szCs w:val="20"/>
          </w:rPr>
          <w:fldChar w:fldCharType="separate"/>
        </w:r>
        <w:r w:rsidR="0091429C">
          <w:rPr>
            <w:rFonts w:ascii="Arial" w:hAnsi="Arial" w:cs="Arial"/>
            <w:noProof/>
            <w:sz w:val="20"/>
            <w:szCs w:val="20"/>
          </w:rPr>
          <w:t>27</w:t>
        </w:r>
        <w:r w:rsidRPr="00D74FBF">
          <w:rPr>
            <w:rFonts w:ascii="Arial" w:hAnsi="Arial" w:cs="Arial"/>
            <w:sz w:val="20"/>
            <w:szCs w:val="20"/>
          </w:rPr>
          <w:fldChar w:fldCharType="end"/>
        </w:r>
      </w:p>
    </w:sdtContent>
  </w:sdt>
  <w:p w:rsidR="00675B06" w:rsidRDefault="00675B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76E" w:rsidRDefault="00DF576E">
      <w:r>
        <w:separator/>
      </w:r>
    </w:p>
  </w:footnote>
  <w:footnote w:type="continuationSeparator" w:id="0">
    <w:p w:rsidR="00DF576E" w:rsidRDefault="00DF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74FBF" w:rsidTr="00FF5AFC">
      <w:trPr>
        <w:trHeight w:val="258"/>
      </w:trPr>
      <w:tc>
        <w:tcPr>
          <w:tcW w:w="9072" w:type="dxa"/>
          <w:tcBorders>
            <w:top w:val="nil"/>
            <w:left w:val="nil"/>
            <w:bottom w:val="single" w:sz="4" w:space="0" w:color="auto"/>
            <w:right w:val="nil"/>
          </w:tcBorders>
        </w:tcPr>
        <w:p w:rsidR="00D74FBF" w:rsidRDefault="00D74FBF" w:rsidP="00FF5AFC">
          <w:pPr>
            <w:pStyle w:val="a6"/>
            <w:ind w:right="-39"/>
            <w:jc w:val="center"/>
            <w:rPr>
              <w:rFonts w:ascii="Arial" w:hAnsi="Arial" w:cs="Arial"/>
              <w:b/>
              <w:i/>
              <w:sz w:val="22"/>
              <w:szCs w:val="22"/>
            </w:rPr>
          </w:pPr>
          <w:r w:rsidRPr="001119A9">
            <w:rPr>
              <w:rFonts w:ascii="Arial" w:hAnsi="Arial" w:cs="Arial"/>
              <w:b/>
              <w:i/>
              <w:sz w:val="22"/>
              <w:szCs w:val="22"/>
            </w:rPr>
            <w:t>Производство товаров и услуг</w:t>
          </w:r>
        </w:p>
      </w:tc>
    </w:tr>
  </w:tbl>
  <w:p w:rsidR="00D74FBF" w:rsidRDefault="00D74FBF" w:rsidP="00D74FBF">
    <w:pPr>
      <w:pStyle w:val="a6"/>
      <w:rPr>
        <w:sz w:val="44"/>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75B06" w:rsidTr="00A91A53">
      <w:trPr>
        <w:trHeight w:val="258"/>
      </w:trPr>
      <w:tc>
        <w:tcPr>
          <w:tcW w:w="9072" w:type="dxa"/>
          <w:tcBorders>
            <w:top w:val="nil"/>
            <w:left w:val="nil"/>
            <w:bottom w:val="single" w:sz="4" w:space="0" w:color="auto"/>
            <w:right w:val="nil"/>
          </w:tcBorders>
        </w:tcPr>
        <w:p w:rsidR="00675B06" w:rsidRDefault="00675B06" w:rsidP="00A91A53">
          <w:pPr>
            <w:pStyle w:val="a6"/>
            <w:ind w:right="-39"/>
            <w:jc w:val="center"/>
            <w:rPr>
              <w:rFonts w:ascii="Arial" w:hAnsi="Arial" w:cs="Arial"/>
              <w:b/>
              <w:i/>
              <w:sz w:val="22"/>
              <w:szCs w:val="22"/>
            </w:rPr>
          </w:pPr>
          <w:r w:rsidRPr="001119A9">
            <w:rPr>
              <w:rFonts w:ascii="Arial" w:hAnsi="Arial" w:cs="Arial"/>
              <w:b/>
              <w:i/>
              <w:sz w:val="22"/>
              <w:szCs w:val="22"/>
            </w:rPr>
            <w:t>Производство товаров и услуг</w:t>
          </w:r>
        </w:p>
      </w:tc>
    </w:tr>
  </w:tbl>
  <w:p w:rsidR="00675B06" w:rsidRDefault="00675B06">
    <w:pPr>
      <w:pStyle w:val="a6"/>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3A2D"/>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014C4"/>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986E45"/>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142"/>
  <w:evenAndOddHeaders/>
  <w:drawingGridHorizontalSpacing w:val="120"/>
  <w:displayHorizontalDrawingGridEvery w:val="2"/>
  <w:noPunctuationKerning/>
  <w:characterSpacingControl w:val="doNotCompress"/>
  <w:hdrShapeDefaults>
    <o:shapedefaults v:ext="edit" spidmax="2049">
      <o:colormru v:ext="edit" colors="#e5fff2,#f3fff9,#edf8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7B"/>
    <w:rsid w:val="000001DE"/>
    <w:rsid w:val="0000059E"/>
    <w:rsid w:val="00000615"/>
    <w:rsid w:val="000008C0"/>
    <w:rsid w:val="000008C5"/>
    <w:rsid w:val="00001460"/>
    <w:rsid w:val="00001AF9"/>
    <w:rsid w:val="00001E41"/>
    <w:rsid w:val="00001E93"/>
    <w:rsid w:val="0000212A"/>
    <w:rsid w:val="000021F3"/>
    <w:rsid w:val="000025CA"/>
    <w:rsid w:val="00002D5E"/>
    <w:rsid w:val="00002FBD"/>
    <w:rsid w:val="00002FC4"/>
    <w:rsid w:val="000030A3"/>
    <w:rsid w:val="0000310C"/>
    <w:rsid w:val="0000317F"/>
    <w:rsid w:val="00003205"/>
    <w:rsid w:val="00003972"/>
    <w:rsid w:val="000039E6"/>
    <w:rsid w:val="00003EF6"/>
    <w:rsid w:val="00004174"/>
    <w:rsid w:val="0000418C"/>
    <w:rsid w:val="00004705"/>
    <w:rsid w:val="00004BB7"/>
    <w:rsid w:val="00004C4F"/>
    <w:rsid w:val="0000501F"/>
    <w:rsid w:val="00005080"/>
    <w:rsid w:val="000052E8"/>
    <w:rsid w:val="000054FA"/>
    <w:rsid w:val="0000561C"/>
    <w:rsid w:val="00005979"/>
    <w:rsid w:val="00005B12"/>
    <w:rsid w:val="00006155"/>
    <w:rsid w:val="00006639"/>
    <w:rsid w:val="000070FE"/>
    <w:rsid w:val="00007742"/>
    <w:rsid w:val="000079F2"/>
    <w:rsid w:val="00007AD7"/>
    <w:rsid w:val="00007E35"/>
    <w:rsid w:val="00007FBA"/>
    <w:rsid w:val="000101C3"/>
    <w:rsid w:val="0001026C"/>
    <w:rsid w:val="00010F47"/>
    <w:rsid w:val="0001108E"/>
    <w:rsid w:val="000111DD"/>
    <w:rsid w:val="0001125E"/>
    <w:rsid w:val="00011A9E"/>
    <w:rsid w:val="00011D0B"/>
    <w:rsid w:val="000120A3"/>
    <w:rsid w:val="000120ED"/>
    <w:rsid w:val="000124AB"/>
    <w:rsid w:val="000127D1"/>
    <w:rsid w:val="0001396A"/>
    <w:rsid w:val="00013AC0"/>
    <w:rsid w:val="00014193"/>
    <w:rsid w:val="00014525"/>
    <w:rsid w:val="00014865"/>
    <w:rsid w:val="00014AE2"/>
    <w:rsid w:val="00014C21"/>
    <w:rsid w:val="00015474"/>
    <w:rsid w:val="00015947"/>
    <w:rsid w:val="00016796"/>
    <w:rsid w:val="00016AD3"/>
    <w:rsid w:val="00017909"/>
    <w:rsid w:val="00017A83"/>
    <w:rsid w:val="00017B42"/>
    <w:rsid w:val="00017B8D"/>
    <w:rsid w:val="00017C6C"/>
    <w:rsid w:val="00017EC0"/>
    <w:rsid w:val="00020E03"/>
    <w:rsid w:val="00020ED1"/>
    <w:rsid w:val="00021139"/>
    <w:rsid w:val="00021643"/>
    <w:rsid w:val="00022C6A"/>
    <w:rsid w:val="0002412A"/>
    <w:rsid w:val="000246B5"/>
    <w:rsid w:val="000247BD"/>
    <w:rsid w:val="00024F51"/>
    <w:rsid w:val="00025059"/>
    <w:rsid w:val="000252AA"/>
    <w:rsid w:val="00025B2D"/>
    <w:rsid w:val="00025CC9"/>
    <w:rsid w:val="00026306"/>
    <w:rsid w:val="00026368"/>
    <w:rsid w:val="00026795"/>
    <w:rsid w:val="00026C57"/>
    <w:rsid w:val="00026E3E"/>
    <w:rsid w:val="000272C6"/>
    <w:rsid w:val="0002776B"/>
    <w:rsid w:val="0002783A"/>
    <w:rsid w:val="00027C49"/>
    <w:rsid w:val="00027F78"/>
    <w:rsid w:val="0003006D"/>
    <w:rsid w:val="00030CD6"/>
    <w:rsid w:val="0003109E"/>
    <w:rsid w:val="000315BF"/>
    <w:rsid w:val="00031837"/>
    <w:rsid w:val="00031A74"/>
    <w:rsid w:val="00031EC9"/>
    <w:rsid w:val="00031EE0"/>
    <w:rsid w:val="000322EB"/>
    <w:rsid w:val="000323E8"/>
    <w:rsid w:val="00033864"/>
    <w:rsid w:val="0003484C"/>
    <w:rsid w:val="0003496E"/>
    <w:rsid w:val="00034D17"/>
    <w:rsid w:val="00034E40"/>
    <w:rsid w:val="00035239"/>
    <w:rsid w:val="000352F3"/>
    <w:rsid w:val="000354E8"/>
    <w:rsid w:val="00035930"/>
    <w:rsid w:val="00036328"/>
    <w:rsid w:val="000367BA"/>
    <w:rsid w:val="00036BA1"/>
    <w:rsid w:val="0003759A"/>
    <w:rsid w:val="00037696"/>
    <w:rsid w:val="00037A03"/>
    <w:rsid w:val="00037E4E"/>
    <w:rsid w:val="000400AF"/>
    <w:rsid w:val="0004071A"/>
    <w:rsid w:val="00040CA2"/>
    <w:rsid w:val="00040DB3"/>
    <w:rsid w:val="0004158B"/>
    <w:rsid w:val="000415BF"/>
    <w:rsid w:val="00041877"/>
    <w:rsid w:val="00041A85"/>
    <w:rsid w:val="00041B3B"/>
    <w:rsid w:val="00041FC9"/>
    <w:rsid w:val="0004228A"/>
    <w:rsid w:val="00042619"/>
    <w:rsid w:val="00043331"/>
    <w:rsid w:val="0004381F"/>
    <w:rsid w:val="0004445E"/>
    <w:rsid w:val="00045408"/>
    <w:rsid w:val="00045460"/>
    <w:rsid w:val="00045B2A"/>
    <w:rsid w:val="00045B36"/>
    <w:rsid w:val="00045BC8"/>
    <w:rsid w:val="00045DA9"/>
    <w:rsid w:val="00046436"/>
    <w:rsid w:val="00046B75"/>
    <w:rsid w:val="00046C19"/>
    <w:rsid w:val="00046CBB"/>
    <w:rsid w:val="000472E9"/>
    <w:rsid w:val="000473BC"/>
    <w:rsid w:val="00047A5E"/>
    <w:rsid w:val="00047C41"/>
    <w:rsid w:val="000505EE"/>
    <w:rsid w:val="0005085A"/>
    <w:rsid w:val="00051D42"/>
    <w:rsid w:val="00051DCC"/>
    <w:rsid w:val="00051EC0"/>
    <w:rsid w:val="00051F11"/>
    <w:rsid w:val="00052374"/>
    <w:rsid w:val="00052B01"/>
    <w:rsid w:val="00052D3B"/>
    <w:rsid w:val="000536A9"/>
    <w:rsid w:val="000538A8"/>
    <w:rsid w:val="00053B04"/>
    <w:rsid w:val="00053C0E"/>
    <w:rsid w:val="00053D05"/>
    <w:rsid w:val="00053F11"/>
    <w:rsid w:val="0005400F"/>
    <w:rsid w:val="00054405"/>
    <w:rsid w:val="000546A8"/>
    <w:rsid w:val="00054721"/>
    <w:rsid w:val="000549B1"/>
    <w:rsid w:val="0005506E"/>
    <w:rsid w:val="000553C7"/>
    <w:rsid w:val="0005566C"/>
    <w:rsid w:val="00055720"/>
    <w:rsid w:val="000558C4"/>
    <w:rsid w:val="00055BF0"/>
    <w:rsid w:val="00055D44"/>
    <w:rsid w:val="00055DD0"/>
    <w:rsid w:val="00055E13"/>
    <w:rsid w:val="00055E4A"/>
    <w:rsid w:val="00056022"/>
    <w:rsid w:val="000560B2"/>
    <w:rsid w:val="0005630B"/>
    <w:rsid w:val="0005725C"/>
    <w:rsid w:val="00057C68"/>
    <w:rsid w:val="00060356"/>
    <w:rsid w:val="00060DE7"/>
    <w:rsid w:val="00060E67"/>
    <w:rsid w:val="00061048"/>
    <w:rsid w:val="00062464"/>
    <w:rsid w:val="00062C10"/>
    <w:rsid w:val="00062D56"/>
    <w:rsid w:val="00062D6E"/>
    <w:rsid w:val="00062E5E"/>
    <w:rsid w:val="00063A4C"/>
    <w:rsid w:val="00063C06"/>
    <w:rsid w:val="00063D2A"/>
    <w:rsid w:val="00063E73"/>
    <w:rsid w:val="000649EC"/>
    <w:rsid w:val="00064D48"/>
    <w:rsid w:val="00064E75"/>
    <w:rsid w:val="0006557B"/>
    <w:rsid w:val="00065705"/>
    <w:rsid w:val="0006623D"/>
    <w:rsid w:val="0006666E"/>
    <w:rsid w:val="00066926"/>
    <w:rsid w:val="000671E6"/>
    <w:rsid w:val="000678A2"/>
    <w:rsid w:val="00067C18"/>
    <w:rsid w:val="00067C95"/>
    <w:rsid w:val="00070AB7"/>
    <w:rsid w:val="00070ABD"/>
    <w:rsid w:val="00070CEE"/>
    <w:rsid w:val="00070ED9"/>
    <w:rsid w:val="00070EF7"/>
    <w:rsid w:val="00070FB9"/>
    <w:rsid w:val="0007132D"/>
    <w:rsid w:val="00071440"/>
    <w:rsid w:val="00071695"/>
    <w:rsid w:val="000716F1"/>
    <w:rsid w:val="000719C1"/>
    <w:rsid w:val="00071E72"/>
    <w:rsid w:val="00072089"/>
    <w:rsid w:val="000720C8"/>
    <w:rsid w:val="000722EE"/>
    <w:rsid w:val="00072B08"/>
    <w:rsid w:val="00072CBF"/>
    <w:rsid w:val="000732A4"/>
    <w:rsid w:val="00073506"/>
    <w:rsid w:val="000735C3"/>
    <w:rsid w:val="000737AF"/>
    <w:rsid w:val="00073F69"/>
    <w:rsid w:val="000740D9"/>
    <w:rsid w:val="0007418B"/>
    <w:rsid w:val="00074C9B"/>
    <w:rsid w:val="00074E46"/>
    <w:rsid w:val="00074FF0"/>
    <w:rsid w:val="00075276"/>
    <w:rsid w:val="00075495"/>
    <w:rsid w:val="0007588D"/>
    <w:rsid w:val="00076F82"/>
    <w:rsid w:val="00077698"/>
    <w:rsid w:val="000776D9"/>
    <w:rsid w:val="000778F8"/>
    <w:rsid w:val="00077A93"/>
    <w:rsid w:val="00077C09"/>
    <w:rsid w:val="00077D0D"/>
    <w:rsid w:val="00080379"/>
    <w:rsid w:val="00080798"/>
    <w:rsid w:val="000809FD"/>
    <w:rsid w:val="00080A41"/>
    <w:rsid w:val="00081028"/>
    <w:rsid w:val="000819DD"/>
    <w:rsid w:val="00081E25"/>
    <w:rsid w:val="00081FA4"/>
    <w:rsid w:val="000822A9"/>
    <w:rsid w:val="000829FA"/>
    <w:rsid w:val="00082DB2"/>
    <w:rsid w:val="000839D9"/>
    <w:rsid w:val="00083B04"/>
    <w:rsid w:val="00084329"/>
    <w:rsid w:val="000847C1"/>
    <w:rsid w:val="000851E5"/>
    <w:rsid w:val="000853D4"/>
    <w:rsid w:val="00085546"/>
    <w:rsid w:val="00085A2A"/>
    <w:rsid w:val="00085BA9"/>
    <w:rsid w:val="00085E03"/>
    <w:rsid w:val="00085E74"/>
    <w:rsid w:val="00087204"/>
    <w:rsid w:val="0009051A"/>
    <w:rsid w:val="00090933"/>
    <w:rsid w:val="00090AB8"/>
    <w:rsid w:val="00090E5F"/>
    <w:rsid w:val="00090F91"/>
    <w:rsid w:val="00091021"/>
    <w:rsid w:val="00091487"/>
    <w:rsid w:val="000916D2"/>
    <w:rsid w:val="00091CD1"/>
    <w:rsid w:val="000927A6"/>
    <w:rsid w:val="00093A47"/>
    <w:rsid w:val="00094379"/>
    <w:rsid w:val="000944EF"/>
    <w:rsid w:val="000946A0"/>
    <w:rsid w:val="0009482D"/>
    <w:rsid w:val="0009537C"/>
    <w:rsid w:val="00095520"/>
    <w:rsid w:val="000959F3"/>
    <w:rsid w:val="00096120"/>
    <w:rsid w:val="00096523"/>
    <w:rsid w:val="00096A5F"/>
    <w:rsid w:val="00096A79"/>
    <w:rsid w:val="00097A1D"/>
    <w:rsid w:val="00097C09"/>
    <w:rsid w:val="00097FFD"/>
    <w:rsid w:val="000A042F"/>
    <w:rsid w:val="000A11C2"/>
    <w:rsid w:val="000A1BA2"/>
    <w:rsid w:val="000A1D9A"/>
    <w:rsid w:val="000A2283"/>
    <w:rsid w:val="000A2BEB"/>
    <w:rsid w:val="000A2D5C"/>
    <w:rsid w:val="000A31D3"/>
    <w:rsid w:val="000A3482"/>
    <w:rsid w:val="000A34B9"/>
    <w:rsid w:val="000A3E95"/>
    <w:rsid w:val="000A3EC3"/>
    <w:rsid w:val="000A45DB"/>
    <w:rsid w:val="000A4B40"/>
    <w:rsid w:val="000A4BA9"/>
    <w:rsid w:val="000A4C17"/>
    <w:rsid w:val="000A4CBD"/>
    <w:rsid w:val="000A4CF4"/>
    <w:rsid w:val="000A4E67"/>
    <w:rsid w:val="000A52F5"/>
    <w:rsid w:val="000A544A"/>
    <w:rsid w:val="000A592E"/>
    <w:rsid w:val="000A657A"/>
    <w:rsid w:val="000A6670"/>
    <w:rsid w:val="000A7354"/>
    <w:rsid w:val="000B06C7"/>
    <w:rsid w:val="000B07C0"/>
    <w:rsid w:val="000B0EF0"/>
    <w:rsid w:val="000B1B8E"/>
    <w:rsid w:val="000B1C9A"/>
    <w:rsid w:val="000B1F26"/>
    <w:rsid w:val="000B205A"/>
    <w:rsid w:val="000B2114"/>
    <w:rsid w:val="000B223F"/>
    <w:rsid w:val="000B266B"/>
    <w:rsid w:val="000B2F5C"/>
    <w:rsid w:val="000B3BE3"/>
    <w:rsid w:val="000B41A4"/>
    <w:rsid w:val="000B484A"/>
    <w:rsid w:val="000B49F1"/>
    <w:rsid w:val="000B527C"/>
    <w:rsid w:val="000B5551"/>
    <w:rsid w:val="000B56E0"/>
    <w:rsid w:val="000B59E4"/>
    <w:rsid w:val="000B5DAC"/>
    <w:rsid w:val="000B61C9"/>
    <w:rsid w:val="000B63F4"/>
    <w:rsid w:val="000B6B2C"/>
    <w:rsid w:val="000B6EA3"/>
    <w:rsid w:val="000B7222"/>
    <w:rsid w:val="000B7C0A"/>
    <w:rsid w:val="000C004D"/>
    <w:rsid w:val="000C016E"/>
    <w:rsid w:val="000C0770"/>
    <w:rsid w:val="000C08E7"/>
    <w:rsid w:val="000C09E4"/>
    <w:rsid w:val="000C0CB2"/>
    <w:rsid w:val="000C0DB7"/>
    <w:rsid w:val="000C0F1F"/>
    <w:rsid w:val="000C14C1"/>
    <w:rsid w:val="000C17F9"/>
    <w:rsid w:val="000C1A67"/>
    <w:rsid w:val="000C1B8C"/>
    <w:rsid w:val="000C1EAF"/>
    <w:rsid w:val="000C230D"/>
    <w:rsid w:val="000C2A65"/>
    <w:rsid w:val="000C2B7C"/>
    <w:rsid w:val="000C3019"/>
    <w:rsid w:val="000C30E3"/>
    <w:rsid w:val="000C35F9"/>
    <w:rsid w:val="000C3646"/>
    <w:rsid w:val="000C371B"/>
    <w:rsid w:val="000C385F"/>
    <w:rsid w:val="000C410E"/>
    <w:rsid w:val="000C4190"/>
    <w:rsid w:val="000C47AD"/>
    <w:rsid w:val="000C4D41"/>
    <w:rsid w:val="000C4F9A"/>
    <w:rsid w:val="000C5181"/>
    <w:rsid w:val="000C53B9"/>
    <w:rsid w:val="000C5D26"/>
    <w:rsid w:val="000C60F2"/>
    <w:rsid w:val="000C60F4"/>
    <w:rsid w:val="000C61A8"/>
    <w:rsid w:val="000C639A"/>
    <w:rsid w:val="000C68EF"/>
    <w:rsid w:val="000C6FA3"/>
    <w:rsid w:val="000C71DB"/>
    <w:rsid w:val="000C73AB"/>
    <w:rsid w:val="000C7461"/>
    <w:rsid w:val="000C7EBE"/>
    <w:rsid w:val="000D03C4"/>
    <w:rsid w:val="000D09AA"/>
    <w:rsid w:val="000D1A50"/>
    <w:rsid w:val="000D1BE8"/>
    <w:rsid w:val="000D1EEA"/>
    <w:rsid w:val="000D213F"/>
    <w:rsid w:val="000D28B2"/>
    <w:rsid w:val="000D2BBD"/>
    <w:rsid w:val="000D2E92"/>
    <w:rsid w:val="000D317B"/>
    <w:rsid w:val="000D322D"/>
    <w:rsid w:val="000D3982"/>
    <w:rsid w:val="000D459B"/>
    <w:rsid w:val="000D46AA"/>
    <w:rsid w:val="000D471A"/>
    <w:rsid w:val="000D478B"/>
    <w:rsid w:val="000D4F89"/>
    <w:rsid w:val="000D51D3"/>
    <w:rsid w:val="000D52A8"/>
    <w:rsid w:val="000D58D5"/>
    <w:rsid w:val="000D5958"/>
    <w:rsid w:val="000D5A50"/>
    <w:rsid w:val="000D5CC5"/>
    <w:rsid w:val="000D6008"/>
    <w:rsid w:val="000D62E4"/>
    <w:rsid w:val="000D66CC"/>
    <w:rsid w:val="000D6753"/>
    <w:rsid w:val="000D6F24"/>
    <w:rsid w:val="000D6F88"/>
    <w:rsid w:val="000D6FA2"/>
    <w:rsid w:val="000D6FF6"/>
    <w:rsid w:val="000D7A21"/>
    <w:rsid w:val="000D7C7C"/>
    <w:rsid w:val="000E04F4"/>
    <w:rsid w:val="000E0B12"/>
    <w:rsid w:val="000E0E1A"/>
    <w:rsid w:val="000E0EF8"/>
    <w:rsid w:val="000E1056"/>
    <w:rsid w:val="000E10DC"/>
    <w:rsid w:val="000E1457"/>
    <w:rsid w:val="000E15D2"/>
    <w:rsid w:val="000E1891"/>
    <w:rsid w:val="000E2338"/>
    <w:rsid w:val="000E23A3"/>
    <w:rsid w:val="000E2BA5"/>
    <w:rsid w:val="000E3571"/>
    <w:rsid w:val="000E3D20"/>
    <w:rsid w:val="000E40D9"/>
    <w:rsid w:val="000E4118"/>
    <w:rsid w:val="000E420D"/>
    <w:rsid w:val="000E4281"/>
    <w:rsid w:val="000E4558"/>
    <w:rsid w:val="000E4574"/>
    <w:rsid w:val="000E4589"/>
    <w:rsid w:val="000E47E8"/>
    <w:rsid w:val="000E4A41"/>
    <w:rsid w:val="000E4A88"/>
    <w:rsid w:val="000E5576"/>
    <w:rsid w:val="000E5A61"/>
    <w:rsid w:val="000E5ABD"/>
    <w:rsid w:val="000E5BFB"/>
    <w:rsid w:val="000E6D8A"/>
    <w:rsid w:val="000E7184"/>
    <w:rsid w:val="000E7722"/>
    <w:rsid w:val="000F00B2"/>
    <w:rsid w:val="000F0D10"/>
    <w:rsid w:val="000F17EB"/>
    <w:rsid w:val="000F2B10"/>
    <w:rsid w:val="000F2D30"/>
    <w:rsid w:val="000F2E5E"/>
    <w:rsid w:val="000F2F92"/>
    <w:rsid w:val="000F3202"/>
    <w:rsid w:val="000F32FB"/>
    <w:rsid w:val="000F422B"/>
    <w:rsid w:val="000F49F0"/>
    <w:rsid w:val="000F4E40"/>
    <w:rsid w:val="000F4EE2"/>
    <w:rsid w:val="000F5355"/>
    <w:rsid w:val="000F5890"/>
    <w:rsid w:val="000F5FA3"/>
    <w:rsid w:val="000F61A0"/>
    <w:rsid w:val="000F62FA"/>
    <w:rsid w:val="000F63E0"/>
    <w:rsid w:val="000F6C9F"/>
    <w:rsid w:val="000F7CE1"/>
    <w:rsid w:val="000F7DF4"/>
    <w:rsid w:val="00100145"/>
    <w:rsid w:val="00100418"/>
    <w:rsid w:val="0010049E"/>
    <w:rsid w:val="0010052F"/>
    <w:rsid w:val="00100876"/>
    <w:rsid w:val="00100E28"/>
    <w:rsid w:val="001011A4"/>
    <w:rsid w:val="00101219"/>
    <w:rsid w:val="0010153D"/>
    <w:rsid w:val="0010180E"/>
    <w:rsid w:val="00101A3C"/>
    <w:rsid w:val="00101BCD"/>
    <w:rsid w:val="00101E1F"/>
    <w:rsid w:val="00101E90"/>
    <w:rsid w:val="0010205D"/>
    <w:rsid w:val="001022E8"/>
    <w:rsid w:val="00102844"/>
    <w:rsid w:val="00102D4C"/>
    <w:rsid w:val="00102F9E"/>
    <w:rsid w:val="00103208"/>
    <w:rsid w:val="00103D15"/>
    <w:rsid w:val="00103E70"/>
    <w:rsid w:val="00105647"/>
    <w:rsid w:val="00105745"/>
    <w:rsid w:val="001058E3"/>
    <w:rsid w:val="00105AC0"/>
    <w:rsid w:val="00106221"/>
    <w:rsid w:val="00106C9B"/>
    <w:rsid w:val="00106DA0"/>
    <w:rsid w:val="00107432"/>
    <w:rsid w:val="001074C3"/>
    <w:rsid w:val="001074EE"/>
    <w:rsid w:val="001078AA"/>
    <w:rsid w:val="0010790E"/>
    <w:rsid w:val="001079A7"/>
    <w:rsid w:val="00107F49"/>
    <w:rsid w:val="0011010C"/>
    <w:rsid w:val="00110D83"/>
    <w:rsid w:val="00111728"/>
    <w:rsid w:val="001117C4"/>
    <w:rsid w:val="00111937"/>
    <w:rsid w:val="001119A9"/>
    <w:rsid w:val="0011241D"/>
    <w:rsid w:val="00112696"/>
    <w:rsid w:val="00112C87"/>
    <w:rsid w:val="00113126"/>
    <w:rsid w:val="00113378"/>
    <w:rsid w:val="00113AE2"/>
    <w:rsid w:val="00113CFF"/>
    <w:rsid w:val="001143A0"/>
    <w:rsid w:val="001146E2"/>
    <w:rsid w:val="00114F24"/>
    <w:rsid w:val="001151FC"/>
    <w:rsid w:val="001152DF"/>
    <w:rsid w:val="001158C6"/>
    <w:rsid w:val="00115A06"/>
    <w:rsid w:val="00116095"/>
    <w:rsid w:val="0011654D"/>
    <w:rsid w:val="00116A5E"/>
    <w:rsid w:val="00116DDF"/>
    <w:rsid w:val="00116DE5"/>
    <w:rsid w:val="00117075"/>
    <w:rsid w:val="001173F8"/>
    <w:rsid w:val="00117844"/>
    <w:rsid w:val="001179E7"/>
    <w:rsid w:val="00117AA8"/>
    <w:rsid w:val="0012042C"/>
    <w:rsid w:val="00120486"/>
    <w:rsid w:val="00120C6F"/>
    <w:rsid w:val="00120FCC"/>
    <w:rsid w:val="00121F34"/>
    <w:rsid w:val="00121F92"/>
    <w:rsid w:val="001221A5"/>
    <w:rsid w:val="001223C3"/>
    <w:rsid w:val="00122650"/>
    <w:rsid w:val="00122CFC"/>
    <w:rsid w:val="00123064"/>
    <w:rsid w:val="00123A3E"/>
    <w:rsid w:val="00123E83"/>
    <w:rsid w:val="0012410E"/>
    <w:rsid w:val="00124B76"/>
    <w:rsid w:val="00125805"/>
    <w:rsid w:val="00125D04"/>
    <w:rsid w:val="00126843"/>
    <w:rsid w:val="001269EB"/>
    <w:rsid w:val="00126FE9"/>
    <w:rsid w:val="0012777E"/>
    <w:rsid w:val="0012780A"/>
    <w:rsid w:val="0012798A"/>
    <w:rsid w:val="00127FBB"/>
    <w:rsid w:val="00127FD3"/>
    <w:rsid w:val="00130074"/>
    <w:rsid w:val="001309DE"/>
    <w:rsid w:val="00130C93"/>
    <w:rsid w:val="0013155A"/>
    <w:rsid w:val="00131811"/>
    <w:rsid w:val="00131D23"/>
    <w:rsid w:val="00131FA0"/>
    <w:rsid w:val="001324BC"/>
    <w:rsid w:val="00132966"/>
    <w:rsid w:val="00132976"/>
    <w:rsid w:val="00132B0E"/>
    <w:rsid w:val="00133687"/>
    <w:rsid w:val="0013391D"/>
    <w:rsid w:val="00133D1C"/>
    <w:rsid w:val="00133E2F"/>
    <w:rsid w:val="00134B6C"/>
    <w:rsid w:val="00134EAB"/>
    <w:rsid w:val="00134FF4"/>
    <w:rsid w:val="0013547A"/>
    <w:rsid w:val="001356ED"/>
    <w:rsid w:val="00135956"/>
    <w:rsid w:val="001359F3"/>
    <w:rsid w:val="00135EF5"/>
    <w:rsid w:val="00136128"/>
    <w:rsid w:val="001362CE"/>
    <w:rsid w:val="001363BC"/>
    <w:rsid w:val="001365E0"/>
    <w:rsid w:val="001369D3"/>
    <w:rsid w:val="00137C23"/>
    <w:rsid w:val="00137DD7"/>
    <w:rsid w:val="00137F29"/>
    <w:rsid w:val="0014050A"/>
    <w:rsid w:val="001406D0"/>
    <w:rsid w:val="00140BEC"/>
    <w:rsid w:val="00140E4E"/>
    <w:rsid w:val="00141261"/>
    <w:rsid w:val="00141344"/>
    <w:rsid w:val="0014137A"/>
    <w:rsid w:val="001414DA"/>
    <w:rsid w:val="001414F1"/>
    <w:rsid w:val="00141CF3"/>
    <w:rsid w:val="00141D1E"/>
    <w:rsid w:val="00142164"/>
    <w:rsid w:val="001421DC"/>
    <w:rsid w:val="001427FA"/>
    <w:rsid w:val="001431B2"/>
    <w:rsid w:val="001431E6"/>
    <w:rsid w:val="0014324C"/>
    <w:rsid w:val="0014360D"/>
    <w:rsid w:val="0014369B"/>
    <w:rsid w:val="00143ADA"/>
    <w:rsid w:val="00143DBE"/>
    <w:rsid w:val="00143E40"/>
    <w:rsid w:val="0014403F"/>
    <w:rsid w:val="00144282"/>
    <w:rsid w:val="00144D8F"/>
    <w:rsid w:val="00146A85"/>
    <w:rsid w:val="00147064"/>
    <w:rsid w:val="0014706F"/>
    <w:rsid w:val="0014723B"/>
    <w:rsid w:val="00147D65"/>
    <w:rsid w:val="00147EA4"/>
    <w:rsid w:val="0015063B"/>
    <w:rsid w:val="001506D1"/>
    <w:rsid w:val="0015079C"/>
    <w:rsid w:val="001507E3"/>
    <w:rsid w:val="00150EE4"/>
    <w:rsid w:val="0015105A"/>
    <w:rsid w:val="0015142C"/>
    <w:rsid w:val="00151C42"/>
    <w:rsid w:val="00151F49"/>
    <w:rsid w:val="0015213B"/>
    <w:rsid w:val="00152157"/>
    <w:rsid w:val="001521A2"/>
    <w:rsid w:val="00152523"/>
    <w:rsid w:val="001532DF"/>
    <w:rsid w:val="0015345C"/>
    <w:rsid w:val="0015360D"/>
    <w:rsid w:val="0015363E"/>
    <w:rsid w:val="00153804"/>
    <w:rsid w:val="00154064"/>
    <w:rsid w:val="00154916"/>
    <w:rsid w:val="00154B3D"/>
    <w:rsid w:val="00154B75"/>
    <w:rsid w:val="00155157"/>
    <w:rsid w:val="001552C1"/>
    <w:rsid w:val="0015542F"/>
    <w:rsid w:val="00155460"/>
    <w:rsid w:val="00155641"/>
    <w:rsid w:val="00155BD1"/>
    <w:rsid w:val="0015614E"/>
    <w:rsid w:val="00157440"/>
    <w:rsid w:val="0016018B"/>
    <w:rsid w:val="0016164B"/>
    <w:rsid w:val="00161C32"/>
    <w:rsid w:val="0016255A"/>
    <w:rsid w:val="00163181"/>
    <w:rsid w:val="0016328B"/>
    <w:rsid w:val="00163E12"/>
    <w:rsid w:val="00163FCF"/>
    <w:rsid w:val="0016454A"/>
    <w:rsid w:val="001646BC"/>
    <w:rsid w:val="001646F9"/>
    <w:rsid w:val="00164A9C"/>
    <w:rsid w:val="00164F32"/>
    <w:rsid w:val="001653EA"/>
    <w:rsid w:val="0016560E"/>
    <w:rsid w:val="00165B6A"/>
    <w:rsid w:val="001661C6"/>
    <w:rsid w:val="00166590"/>
    <w:rsid w:val="001666AD"/>
    <w:rsid w:val="00166833"/>
    <w:rsid w:val="0016692D"/>
    <w:rsid w:val="00166B2C"/>
    <w:rsid w:val="00167045"/>
    <w:rsid w:val="001674A0"/>
    <w:rsid w:val="00167578"/>
    <w:rsid w:val="00167776"/>
    <w:rsid w:val="00167C92"/>
    <w:rsid w:val="00170FB6"/>
    <w:rsid w:val="00170FDC"/>
    <w:rsid w:val="00171693"/>
    <w:rsid w:val="0017171B"/>
    <w:rsid w:val="00171E24"/>
    <w:rsid w:val="001721B5"/>
    <w:rsid w:val="00172A87"/>
    <w:rsid w:val="00172DEF"/>
    <w:rsid w:val="00172F69"/>
    <w:rsid w:val="00173A13"/>
    <w:rsid w:val="00173D2A"/>
    <w:rsid w:val="00173E19"/>
    <w:rsid w:val="001746DC"/>
    <w:rsid w:val="00174AD2"/>
    <w:rsid w:val="00174C09"/>
    <w:rsid w:val="00174E80"/>
    <w:rsid w:val="0017503F"/>
    <w:rsid w:val="0017506D"/>
    <w:rsid w:val="001753CC"/>
    <w:rsid w:val="001753D4"/>
    <w:rsid w:val="00175579"/>
    <w:rsid w:val="0017602C"/>
    <w:rsid w:val="00177814"/>
    <w:rsid w:val="00177AA1"/>
    <w:rsid w:val="00180108"/>
    <w:rsid w:val="001808B3"/>
    <w:rsid w:val="00180DD0"/>
    <w:rsid w:val="0018199A"/>
    <w:rsid w:val="00181C1B"/>
    <w:rsid w:val="00181C45"/>
    <w:rsid w:val="001828BD"/>
    <w:rsid w:val="00182910"/>
    <w:rsid w:val="00182E32"/>
    <w:rsid w:val="001833C6"/>
    <w:rsid w:val="00183555"/>
    <w:rsid w:val="00183594"/>
    <w:rsid w:val="00184024"/>
    <w:rsid w:val="00184A3A"/>
    <w:rsid w:val="001853CD"/>
    <w:rsid w:val="001853FC"/>
    <w:rsid w:val="00185A7A"/>
    <w:rsid w:val="00185BA4"/>
    <w:rsid w:val="001862EE"/>
    <w:rsid w:val="00186436"/>
    <w:rsid w:val="001864FE"/>
    <w:rsid w:val="001865B9"/>
    <w:rsid w:val="00186945"/>
    <w:rsid w:val="00186BC5"/>
    <w:rsid w:val="00186C5B"/>
    <w:rsid w:val="0018704A"/>
    <w:rsid w:val="00187A24"/>
    <w:rsid w:val="00187A67"/>
    <w:rsid w:val="00190361"/>
    <w:rsid w:val="001904EB"/>
    <w:rsid w:val="001905F9"/>
    <w:rsid w:val="00190A55"/>
    <w:rsid w:val="0019178E"/>
    <w:rsid w:val="001923E7"/>
    <w:rsid w:val="00192A2A"/>
    <w:rsid w:val="00192B3B"/>
    <w:rsid w:val="00192F1B"/>
    <w:rsid w:val="001945A9"/>
    <w:rsid w:val="00194991"/>
    <w:rsid w:val="00194B25"/>
    <w:rsid w:val="00194ED1"/>
    <w:rsid w:val="0019569A"/>
    <w:rsid w:val="00195DA9"/>
    <w:rsid w:val="0019606B"/>
    <w:rsid w:val="0019643E"/>
    <w:rsid w:val="00196621"/>
    <w:rsid w:val="00197C6B"/>
    <w:rsid w:val="00197DE8"/>
    <w:rsid w:val="001A0019"/>
    <w:rsid w:val="001A04E0"/>
    <w:rsid w:val="001A0FBA"/>
    <w:rsid w:val="001A0FE4"/>
    <w:rsid w:val="001A137F"/>
    <w:rsid w:val="001A2070"/>
    <w:rsid w:val="001A2874"/>
    <w:rsid w:val="001A2A09"/>
    <w:rsid w:val="001A2A39"/>
    <w:rsid w:val="001A2F1C"/>
    <w:rsid w:val="001A30E2"/>
    <w:rsid w:val="001A32BF"/>
    <w:rsid w:val="001A3340"/>
    <w:rsid w:val="001A36EC"/>
    <w:rsid w:val="001A3842"/>
    <w:rsid w:val="001A46B0"/>
    <w:rsid w:val="001A46D3"/>
    <w:rsid w:val="001A46FF"/>
    <w:rsid w:val="001A48EA"/>
    <w:rsid w:val="001A4927"/>
    <w:rsid w:val="001A4C77"/>
    <w:rsid w:val="001A52FF"/>
    <w:rsid w:val="001A5B0C"/>
    <w:rsid w:val="001A5BF9"/>
    <w:rsid w:val="001A5D29"/>
    <w:rsid w:val="001A6441"/>
    <w:rsid w:val="001A6D68"/>
    <w:rsid w:val="001A73C3"/>
    <w:rsid w:val="001A750C"/>
    <w:rsid w:val="001A7565"/>
    <w:rsid w:val="001A793D"/>
    <w:rsid w:val="001B0241"/>
    <w:rsid w:val="001B080D"/>
    <w:rsid w:val="001B09B0"/>
    <w:rsid w:val="001B0C2B"/>
    <w:rsid w:val="001B1CA3"/>
    <w:rsid w:val="001B2143"/>
    <w:rsid w:val="001B2D2D"/>
    <w:rsid w:val="001B2EF5"/>
    <w:rsid w:val="001B33AC"/>
    <w:rsid w:val="001B3876"/>
    <w:rsid w:val="001B3D55"/>
    <w:rsid w:val="001B422F"/>
    <w:rsid w:val="001B47DD"/>
    <w:rsid w:val="001B48C3"/>
    <w:rsid w:val="001B4AA4"/>
    <w:rsid w:val="001B4D06"/>
    <w:rsid w:val="001B4F6A"/>
    <w:rsid w:val="001B5053"/>
    <w:rsid w:val="001B5646"/>
    <w:rsid w:val="001B586A"/>
    <w:rsid w:val="001B5941"/>
    <w:rsid w:val="001B5A8A"/>
    <w:rsid w:val="001B5AF9"/>
    <w:rsid w:val="001B5E04"/>
    <w:rsid w:val="001B6542"/>
    <w:rsid w:val="001B6758"/>
    <w:rsid w:val="001B67BC"/>
    <w:rsid w:val="001B68D8"/>
    <w:rsid w:val="001B6A66"/>
    <w:rsid w:val="001B6B4E"/>
    <w:rsid w:val="001B7189"/>
    <w:rsid w:val="001B72D8"/>
    <w:rsid w:val="001B7752"/>
    <w:rsid w:val="001B7A41"/>
    <w:rsid w:val="001B7F73"/>
    <w:rsid w:val="001C0B6F"/>
    <w:rsid w:val="001C0DDE"/>
    <w:rsid w:val="001C0E55"/>
    <w:rsid w:val="001C10C2"/>
    <w:rsid w:val="001C15DA"/>
    <w:rsid w:val="001C19CA"/>
    <w:rsid w:val="001C1B3D"/>
    <w:rsid w:val="001C1BD2"/>
    <w:rsid w:val="001C1FA9"/>
    <w:rsid w:val="001C265F"/>
    <w:rsid w:val="001C2B77"/>
    <w:rsid w:val="001C2FC5"/>
    <w:rsid w:val="001C364B"/>
    <w:rsid w:val="001C3773"/>
    <w:rsid w:val="001C3902"/>
    <w:rsid w:val="001C3B72"/>
    <w:rsid w:val="001C44F4"/>
    <w:rsid w:val="001C46E7"/>
    <w:rsid w:val="001C5322"/>
    <w:rsid w:val="001C5621"/>
    <w:rsid w:val="001C56E9"/>
    <w:rsid w:val="001C5DB7"/>
    <w:rsid w:val="001C6777"/>
    <w:rsid w:val="001C6BF7"/>
    <w:rsid w:val="001C6F8F"/>
    <w:rsid w:val="001C74AA"/>
    <w:rsid w:val="001C75F2"/>
    <w:rsid w:val="001C7667"/>
    <w:rsid w:val="001C76A1"/>
    <w:rsid w:val="001C773C"/>
    <w:rsid w:val="001C7F68"/>
    <w:rsid w:val="001D0153"/>
    <w:rsid w:val="001D0B79"/>
    <w:rsid w:val="001D0D95"/>
    <w:rsid w:val="001D234C"/>
    <w:rsid w:val="001D24B3"/>
    <w:rsid w:val="001D360E"/>
    <w:rsid w:val="001D3D24"/>
    <w:rsid w:val="001D3EB8"/>
    <w:rsid w:val="001D4A0A"/>
    <w:rsid w:val="001D5043"/>
    <w:rsid w:val="001D5117"/>
    <w:rsid w:val="001D528D"/>
    <w:rsid w:val="001D5C17"/>
    <w:rsid w:val="001D6016"/>
    <w:rsid w:val="001D6080"/>
    <w:rsid w:val="001D6B96"/>
    <w:rsid w:val="001D6E37"/>
    <w:rsid w:val="001D7384"/>
    <w:rsid w:val="001D73E0"/>
    <w:rsid w:val="001D79AA"/>
    <w:rsid w:val="001E01CC"/>
    <w:rsid w:val="001E036B"/>
    <w:rsid w:val="001E03F7"/>
    <w:rsid w:val="001E122D"/>
    <w:rsid w:val="001E131B"/>
    <w:rsid w:val="001E1827"/>
    <w:rsid w:val="001E1879"/>
    <w:rsid w:val="001E1BDB"/>
    <w:rsid w:val="001E1F47"/>
    <w:rsid w:val="001E26FD"/>
    <w:rsid w:val="001E289B"/>
    <w:rsid w:val="001E28A2"/>
    <w:rsid w:val="001E2C8B"/>
    <w:rsid w:val="001E2D9A"/>
    <w:rsid w:val="001E2F77"/>
    <w:rsid w:val="001E3212"/>
    <w:rsid w:val="001E401D"/>
    <w:rsid w:val="001E425E"/>
    <w:rsid w:val="001E426E"/>
    <w:rsid w:val="001E54A8"/>
    <w:rsid w:val="001E5B85"/>
    <w:rsid w:val="001E5C47"/>
    <w:rsid w:val="001E6125"/>
    <w:rsid w:val="001E659E"/>
    <w:rsid w:val="001E67F2"/>
    <w:rsid w:val="001E74C6"/>
    <w:rsid w:val="001E7647"/>
    <w:rsid w:val="001E7670"/>
    <w:rsid w:val="001E7B0D"/>
    <w:rsid w:val="001E7FE6"/>
    <w:rsid w:val="001F02F2"/>
    <w:rsid w:val="001F0679"/>
    <w:rsid w:val="001F0850"/>
    <w:rsid w:val="001F1A59"/>
    <w:rsid w:val="001F2631"/>
    <w:rsid w:val="001F2898"/>
    <w:rsid w:val="001F3AFA"/>
    <w:rsid w:val="001F3CEC"/>
    <w:rsid w:val="001F49FF"/>
    <w:rsid w:val="001F4C3A"/>
    <w:rsid w:val="001F4F26"/>
    <w:rsid w:val="001F5314"/>
    <w:rsid w:val="001F535B"/>
    <w:rsid w:val="001F61FB"/>
    <w:rsid w:val="001F6274"/>
    <w:rsid w:val="001F636A"/>
    <w:rsid w:val="001F63C5"/>
    <w:rsid w:val="001F678E"/>
    <w:rsid w:val="001F6BFC"/>
    <w:rsid w:val="001F740A"/>
    <w:rsid w:val="001F7577"/>
    <w:rsid w:val="002008E7"/>
    <w:rsid w:val="002009C8"/>
    <w:rsid w:val="002009F3"/>
    <w:rsid w:val="00200A38"/>
    <w:rsid w:val="00200BC2"/>
    <w:rsid w:val="00200BC8"/>
    <w:rsid w:val="00201555"/>
    <w:rsid w:val="002015AC"/>
    <w:rsid w:val="002019A2"/>
    <w:rsid w:val="00201C88"/>
    <w:rsid w:val="00202546"/>
    <w:rsid w:val="00202AA4"/>
    <w:rsid w:val="00202E9A"/>
    <w:rsid w:val="00203036"/>
    <w:rsid w:val="0020388B"/>
    <w:rsid w:val="00203BD3"/>
    <w:rsid w:val="00203C5C"/>
    <w:rsid w:val="002040A1"/>
    <w:rsid w:val="0020419D"/>
    <w:rsid w:val="002041C6"/>
    <w:rsid w:val="00206D43"/>
    <w:rsid w:val="002071DC"/>
    <w:rsid w:val="0020749F"/>
    <w:rsid w:val="00207A4B"/>
    <w:rsid w:val="00210C65"/>
    <w:rsid w:val="0021104B"/>
    <w:rsid w:val="002122FB"/>
    <w:rsid w:val="002131C5"/>
    <w:rsid w:val="002133C5"/>
    <w:rsid w:val="00213457"/>
    <w:rsid w:val="00213F15"/>
    <w:rsid w:val="002142C0"/>
    <w:rsid w:val="002146BF"/>
    <w:rsid w:val="00214ED0"/>
    <w:rsid w:val="00215522"/>
    <w:rsid w:val="00215E2B"/>
    <w:rsid w:val="00216A64"/>
    <w:rsid w:val="00216F30"/>
    <w:rsid w:val="00217A41"/>
    <w:rsid w:val="0022031F"/>
    <w:rsid w:val="0022063D"/>
    <w:rsid w:val="0022088B"/>
    <w:rsid w:val="00220C60"/>
    <w:rsid w:val="0022106E"/>
    <w:rsid w:val="0022174A"/>
    <w:rsid w:val="00221A57"/>
    <w:rsid w:val="00221AED"/>
    <w:rsid w:val="00221C07"/>
    <w:rsid w:val="002225EF"/>
    <w:rsid w:val="002227E3"/>
    <w:rsid w:val="0022296D"/>
    <w:rsid w:val="00222ADB"/>
    <w:rsid w:val="00222D30"/>
    <w:rsid w:val="00222D35"/>
    <w:rsid w:val="00222F3D"/>
    <w:rsid w:val="00222FD5"/>
    <w:rsid w:val="0022320B"/>
    <w:rsid w:val="00223758"/>
    <w:rsid w:val="00223B2F"/>
    <w:rsid w:val="002243BD"/>
    <w:rsid w:val="0022471D"/>
    <w:rsid w:val="00224DBA"/>
    <w:rsid w:val="00225299"/>
    <w:rsid w:val="0022529F"/>
    <w:rsid w:val="002258B3"/>
    <w:rsid w:val="00225CC4"/>
    <w:rsid w:val="00226EEE"/>
    <w:rsid w:val="0022712A"/>
    <w:rsid w:val="00227557"/>
    <w:rsid w:val="00227BA3"/>
    <w:rsid w:val="00227D93"/>
    <w:rsid w:val="00227DEE"/>
    <w:rsid w:val="00230485"/>
    <w:rsid w:val="00230C8E"/>
    <w:rsid w:val="002313A4"/>
    <w:rsid w:val="002313B6"/>
    <w:rsid w:val="002313E8"/>
    <w:rsid w:val="00231566"/>
    <w:rsid w:val="002315F2"/>
    <w:rsid w:val="0023250B"/>
    <w:rsid w:val="00232680"/>
    <w:rsid w:val="00233447"/>
    <w:rsid w:val="0023363E"/>
    <w:rsid w:val="00233AAB"/>
    <w:rsid w:val="00233CF9"/>
    <w:rsid w:val="0023448F"/>
    <w:rsid w:val="00234625"/>
    <w:rsid w:val="002346A5"/>
    <w:rsid w:val="00234E66"/>
    <w:rsid w:val="0023516B"/>
    <w:rsid w:val="0023571E"/>
    <w:rsid w:val="00235805"/>
    <w:rsid w:val="0023592B"/>
    <w:rsid w:val="002368B3"/>
    <w:rsid w:val="00236CDA"/>
    <w:rsid w:val="002374D5"/>
    <w:rsid w:val="002375BA"/>
    <w:rsid w:val="00237655"/>
    <w:rsid w:val="0023775C"/>
    <w:rsid w:val="002377BB"/>
    <w:rsid w:val="00237BE7"/>
    <w:rsid w:val="00237C85"/>
    <w:rsid w:val="0024038E"/>
    <w:rsid w:val="00240D0F"/>
    <w:rsid w:val="00240E43"/>
    <w:rsid w:val="002410C4"/>
    <w:rsid w:val="00241194"/>
    <w:rsid w:val="002411E8"/>
    <w:rsid w:val="002413F3"/>
    <w:rsid w:val="0024172A"/>
    <w:rsid w:val="00241B25"/>
    <w:rsid w:val="00241CEC"/>
    <w:rsid w:val="00241DCE"/>
    <w:rsid w:val="00242027"/>
    <w:rsid w:val="00242119"/>
    <w:rsid w:val="002427B6"/>
    <w:rsid w:val="00242825"/>
    <w:rsid w:val="00242BEF"/>
    <w:rsid w:val="00243032"/>
    <w:rsid w:val="00243719"/>
    <w:rsid w:val="00243AA0"/>
    <w:rsid w:val="00244CC2"/>
    <w:rsid w:val="00244E5A"/>
    <w:rsid w:val="0024532A"/>
    <w:rsid w:val="00246AA6"/>
    <w:rsid w:val="00246D1D"/>
    <w:rsid w:val="00246FE4"/>
    <w:rsid w:val="0024785D"/>
    <w:rsid w:val="00247C1F"/>
    <w:rsid w:val="00247E03"/>
    <w:rsid w:val="00247F67"/>
    <w:rsid w:val="00247FB5"/>
    <w:rsid w:val="00250064"/>
    <w:rsid w:val="00250CC6"/>
    <w:rsid w:val="00250FC7"/>
    <w:rsid w:val="002512FD"/>
    <w:rsid w:val="00252202"/>
    <w:rsid w:val="00252280"/>
    <w:rsid w:val="002527EF"/>
    <w:rsid w:val="002527FC"/>
    <w:rsid w:val="00252AE5"/>
    <w:rsid w:val="00252DAC"/>
    <w:rsid w:val="002531B9"/>
    <w:rsid w:val="002531F2"/>
    <w:rsid w:val="00254048"/>
    <w:rsid w:val="002540E4"/>
    <w:rsid w:val="00254674"/>
    <w:rsid w:val="00254789"/>
    <w:rsid w:val="002554E9"/>
    <w:rsid w:val="00255581"/>
    <w:rsid w:val="002559DE"/>
    <w:rsid w:val="00255C24"/>
    <w:rsid w:val="00255D56"/>
    <w:rsid w:val="0025642A"/>
    <w:rsid w:val="002564A0"/>
    <w:rsid w:val="002565CB"/>
    <w:rsid w:val="002567E6"/>
    <w:rsid w:val="002568CE"/>
    <w:rsid w:val="00256B69"/>
    <w:rsid w:val="00257063"/>
    <w:rsid w:val="00257802"/>
    <w:rsid w:val="0025795B"/>
    <w:rsid w:val="00257D8F"/>
    <w:rsid w:val="00257FC6"/>
    <w:rsid w:val="00257FEC"/>
    <w:rsid w:val="0026016B"/>
    <w:rsid w:val="002602C3"/>
    <w:rsid w:val="002607E7"/>
    <w:rsid w:val="002608DF"/>
    <w:rsid w:val="0026095D"/>
    <w:rsid w:val="00260B92"/>
    <w:rsid w:val="00260D10"/>
    <w:rsid w:val="00260D3D"/>
    <w:rsid w:val="00260E7D"/>
    <w:rsid w:val="00260FD9"/>
    <w:rsid w:val="002610E7"/>
    <w:rsid w:val="00261255"/>
    <w:rsid w:val="002612B8"/>
    <w:rsid w:val="00261722"/>
    <w:rsid w:val="002619FC"/>
    <w:rsid w:val="00262315"/>
    <w:rsid w:val="002625A2"/>
    <w:rsid w:val="00262CC6"/>
    <w:rsid w:val="00263015"/>
    <w:rsid w:val="002631F4"/>
    <w:rsid w:val="002635FA"/>
    <w:rsid w:val="002645DE"/>
    <w:rsid w:val="00264942"/>
    <w:rsid w:val="002650FE"/>
    <w:rsid w:val="002653AE"/>
    <w:rsid w:val="00265452"/>
    <w:rsid w:val="00265671"/>
    <w:rsid w:val="00265881"/>
    <w:rsid w:val="00265A2D"/>
    <w:rsid w:val="00265E3F"/>
    <w:rsid w:val="002661B0"/>
    <w:rsid w:val="00266CFB"/>
    <w:rsid w:val="002674E1"/>
    <w:rsid w:val="00267E15"/>
    <w:rsid w:val="00267E50"/>
    <w:rsid w:val="002700E8"/>
    <w:rsid w:val="002703C1"/>
    <w:rsid w:val="002712B2"/>
    <w:rsid w:val="00271E79"/>
    <w:rsid w:val="00272190"/>
    <w:rsid w:val="002724D9"/>
    <w:rsid w:val="00272B90"/>
    <w:rsid w:val="00272FCE"/>
    <w:rsid w:val="0027392E"/>
    <w:rsid w:val="00273BBD"/>
    <w:rsid w:val="002743A7"/>
    <w:rsid w:val="002744BE"/>
    <w:rsid w:val="0027488D"/>
    <w:rsid w:val="002753B3"/>
    <w:rsid w:val="002754DF"/>
    <w:rsid w:val="0027562B"/>
    <w:rsid w:val="00275650"/>
    <w:rsid w:val="0027581B"/>
    <w:rsid w:val="0027613A"/>
    <w:rsid w:val="002762D1"/>
    <w:rsid w:val="00276541"/>
    <w:rsid w:val="002772F4"/>
    <w:rsid w:val="002777E0"/>
    <w:rsid w:val="002779C7"/>
    <w:rsid w:val="00277A72"/>
    <w:rsid w:val="00277ABC"/>
    <w:rsid w:val="00277CD8"/>
    <w:rsid w:val="00277EB7"/>
    <w:rsid w:val="00281155"/>
    <w:rsid w:val="00281260"/>
    <w:rsid w:val="00281619"/>
    <w:rsid w:val="00281B84"/>
    <w:rsid w:val="00281ECC"/>
    <w:rsid w:val="00281F21"/>
    <w:rsid w:val="00281F5A"/>
    <w:rsid w:val="002820CA"/>
    <w:rsid w:val="00282226"/>
    <w:rsid w:val="00282C3C"/>
    <w:rsid w:val="00282CCD"/>
    <w:rsid w:val="002831AC"/>
    <w:rsid w:val="00283D53"/>
    <w:rsid w:val="00283E54"/>
    <w:rsid w:val="00283EE4"/>
    <w:rsid w:val="0028477B"/>
    <w:rsid w:val="00284846"/>
    <w:rsid w:val="00284CEB"/>
    <w:rsid w:val="00284E50"/>
    <w:rsid w:val="00285103"/>
    <w:rsid w:val="002851EC"/>
    <w:rsid w:val="002853FE"/>
    <w:rsid w:val="0028586D"/>
    <w:rsid w:val="0028617E"/>
    <w:rsid w:val="00287184"/>
    <w:rsid w:val="002873EC"/>
    <w:rsid w:val="0028770D"/>
    <w:rsid w:val="00290A60"/>
    <w:rsid w:val="00290AA0"/>
    <w:rsid w:val="00291066"/>
    <w:rsid w:val="002910CD"/>
    <w:rsid w:val="002914B5"/>
    <w:rsid w:val="00291DB0"/>
    <w:rsid w:val="00292232"/>
    <w:rsid w:val="0029275C"/>
    <w:rsid w:val="00292ACF"/>
    <w:rsid w:val="00292DDB"/>
    <w:rsid w:val="00292FC0"/>
    <w:rsid w:val="00293783"/>
    <w:rsid w:val="0029394A"/>
    <w:rsid w:val="00293BA6"/>
    <w:rsid w:val="00293F8C"/>
    <w:rsid w:val="0029403A"/>
    <w:rsid w:val="00294394"/>
    <w:rsid w:val="00294704"/>
    <w:rsid w:val="002947D6"/>
    <w:rsid w:val="00294F5A"/>
    <w:rsid w:val="002952FE"/>
    <w:rsid w:val="00295511"/>
    <w:rsid w:val="00295C38"/>
    <w:rsid w:val="0029658D"/>
    <w:rsid w:val="00296B95"/>
    <w:rsid w:val="00296D32"/>
    <w:rsid w:val="00296E38"/>
    <w:rsid w:val="002970B1"/>
    <w:rsid w:val="0029766A"/>
    <w:rsid w:val="00297732"/>
    <w:rsid w:val="002979CC"/>
    <w:rsid w:val="00297E02"/>
    <w:rsid w:val="002A02DF"/>
    <w:rsid w:val="002A0417"/>
    <w:rsid w:val="002A07F2"/>
    <w:rsid w:val="002A0A38"/>
    <w:rsid w:val="002A0BF2"/>
    <w:rsid w:val="002A1422"/>
    <w:rsid w:val="002A20FD"/>
    <w:rsid w:val="002A280D"/>
    <w:rsid w:val="002A2963"/>
    <w:rsid w:val="002A2D33"/>
    <w:rsid w:val="002A2E4A"/>
    <w:rsid w:val="002A3558"/>
    <w:rsid w:val="002A3944"/>
    <w:rsid w:val="002A48E1"/>
    <w:rsid w:val="002A50B3"/>
    <w:rsid w:val="002A5384"/>
    <w:rsid w:val="002A55BB"/>
    <w:rsid w:val="002A5E51"/>
    <w:rsid w:val="002A5EEC"/>
    <w:rsid w:val="002A5F36"/>
    <w:rsid w:val="002A60E0"/>
    <w:rsid w:val="002A644A"/>
    <w:rsid w:val="002A648D"/>
    <w:rsid w:val="002A6666"/>
    <w:rsid w:val="002A6EA2"/>
    <w:rsid w:val="002A71B2"/>
    <w:rsid w:val="002B067B"/>
    <w:rsid w:val="002B0FD9"/>
    <w:rsid w:val="002B1093"/>
    <w:rsid w:val="002B10BA"/>
    <w:rsid w:val="002B143C"/>
    <w:rsid w:val="002B1A0C"/>
    <w:rsid w:val="002B1C8A"/>
    <w:rsid w:val="002B205A"/>
    <w:rsid w:val="002B21C8"/>
    <w:rsid w:val="002B22E1"/>
    <w:rsid w:val="002B2537"/>
    <w:rsid w:val="002B3644"/>
    <w:rsid w:val="002B3977"/>
    <w:rsid w:val="002B40E0"/>
    <w:rsid w:val="002B552C"/>
    <w:rsid w:val="002B5CF6"/>
    <w:rsid w:val="002B5F15"/>
    <w:rsid w:val="002B6BD9"/>
    <w:rsid w:val="002B70E8"/>
    <w:rsid w:val="002B751B"/>
    <w:rsid w:val="002B78AD"/>
    <w:rsid w:val="002B7A62"/>
    <w:rsid w:val="002C11C5"/>
    <w:rsid w:val="002C14FD"/>
    <w:rsid w:val="002C150A"/>
    <w:rsid w:val="002C1582"/>
    <w:rsid w:val="002C18EC"/>
    <w:rsid w:val="002C1977"/>
    <w:rsid w:val="002C1A3D"/>
    <w:rsid w:val="002C1A60"/>
    <w:rsid w:val="002C1AE4"/>
    <w:rsid w:val="002C2071"/>
    <w:rsid w:val="002C2AC9"/>
    <w:rsid w:val="002C2C96"/>
    <w:rsid w:val="002C2E4C"/>
    <w:rsid w:val="002C344C"/>
    <w:rsid w:val="002C3F4A"/>
    <w:rsid w:val="002C3FF9"/>
    <w:rsid w:val="002C47BC"/>
    <w:rsid w:val="002C486F"/>
    <w:rsid w:val="002C4DD5"/>
    <w:rsid w:val="002C4F9C"/>
    <w:rsid w:val="002C4FAB"/>
    <w:rsid w:val="002C5AEE"/>
    <w:rsid w:val="002C5CDC"/>
    <w:rsid w:val="002C5DE9"/>
    <w:rsid w:val="002C5E59"/>
    <w:rsid w:val="002C672B"/>
    <w:rsid w:val="002C6808"/>
    <w:rsid w:val="002C68C5"/>
    <w:rsid w:val="002C69A8"/>
    <w:rsid w:val="002C6DF6"/>
    <w:rsid w:val="002C716C"/>
    <w:rsid w:val="002C7368"/>
    <w:rsid w:val="002C74A3"/>
    <w:rsid w:val="002C77B2"/>
    <w:rsid w:val="002D018D"/>
    <w:rsid w:val="002D06E3"/>
    <w:rsid w:val="002D0935"/>
    <w:rsid w:val="002D0FF8"/>
    <w:rsid w:val="002D1161"/>
    <w:rsid w:val="002D1298"/>
    <w:rsid w:val="002D1418"/>
    <w:rsid w:val="002D18DB"/>
    <w:rsid w:val="002D1C62"/>
    <w:rsid w:val="002D1E80"/>
    <w:rsid w:val="002D239D"/>
    <w:rsid w:val="002D24A0"/>
    <w:rsid w:val="002D26FA"/>
    <w:rsid w:val="002D284A"/>
    <w:rsid w:val="002D2C55"/>
    <w:rsid w:val="002D2EA8"/>
    <w:rsid w:val="002D2F79"/>
    <w:rsid w:val="002D33EC"/>
    <w:rsid w:val="002D4093"/>
    <w:rsid w:val="002D435B"/>
    <w:rsid w:val="002D4A41"/>
    <w:rsid w:val="002D51A0"/>
    <w:rsid w:val="002D54AD"/>
    <w:rsid w:val="002D5DA1"/>
    <w:rsid w:val="002D5DEC"/>
    <w:rsid w:val="002D630A"/>
    <w:rsid w:val="002D63AF"/>
    <w:rsid w:val="002D6B45"/>
    <w:rsid w:val="002D6BCC"/>
    <w:rsid w:val="002D6D0C"/>
    <w:rsid w:val="002D7281"/>
    <w:rsid w:val="002D73E8"/>
    <w:rsid w:val="002D7706"/>
    <w:rsid w:val="002D7D72"/>
    <w:rsid w:val="002D7F5B"/>
    <w:rsid w:val="002E0339"/>
    <w:rsid w:val="002E0364"/>
    <w:rsid w:val="002E1103"/>
    <w:rsid w:val="002E1432"/>
    <w:rsid w:val="002E143C"/>
    <w:rsid w:val="002E185F"/>
    <w:rsid w:val="002E18F9"/>
    <w:rsid w:val="002E1C93"/>
    <w:rsid w:val="002E1D6C"/>
    <w:rsid w:val="002E1E21"/>
    <w:rsid w:val="002E2275"/>
    <w:rsid w:val="002E237D"/>
    <w:rsid w:val="002E29F1"/>
    <w:rsid w:val="002E32F2"/>
    <w:rsid w:val="002E3D65"/>
    <w:rsid w:val="002E5107"/>
    <w:rsid w:val="002E613F"/>
    <w:rsid w:val="002E652A"/>
    <w:rsid w:val="002E6597"/>
    <w:rsid w:val="002E694A"/>
    <w:rsid w:val="002E700D"/>
    <w:rsid w:val="002E714C"/>
    <w:rsid w:val="002E7808"/>
    <w:rsid w:val="002E7C68"/>
    <w:rsid w:val="002E7DDF"/>
    <w:rsid w:val="002F0590"/>
    <w:rsid w:val="002F07FD"/>
    <w:rsid w:val="002F090C"/>
    <w:rsid w:val="002F0E7D"/>
    <w:rsid w:val="002F1019"/>
    <w:rsid w:val="002F1149"/>
    <w:rsid w:val="002F14FA"/>
    <w:rsid w:val="002F1683"/>
    <w:rsid w:val="002F18D5"/>
    <w:rsid w:val="002F245D"/>
    <w:rsid w:val="002F2EF2"/>
    <w:rsid w:val="002F2F43"/>
    <w:rsid w:val="002F4525"/>
    <w:rsid w:val="002F45B0"/>
    <w:rsid w:val="002F50B8"/>
    <w:rsid w:val="002F5132"/>
    <w:rsid w:val="002F53E9"/>
    <w:rsid w:val="002F5763"/>
    <w:rsid w:val="002F5808"/>
    <w:rsid w:val="002F63EA"/>
    <w:rsid w:val="002F6FA1"/>
    <w:rsid w:val="002F7F3C"/>
    <w:rsid w:val="00300181"/>
    <w:rsid w:val="00300907"/>
    <w:rsid w:val="00300D5D"/>
    <w:rsid w:val="0030131B"/>
    <w:rsid w:val="00301DAA"/>
    <w:rsid w:val="00301E19"/>
    <w:rsid w:val="003028D7"/>
    <w:rsid w:val="00302E3E"/>
    <w:rsid w:val="00303589"/>
    <w:rsid w:val="00303FDF"/>
    <w:rsid w:val="0030448B"/>
    <w:rsid w:val="0030454C"/>
    <w:rsid w:val="0030480E"/>
    <w:rsid w:val="00304937"/>
    <w:rsid w:val="0030557B"/>
    <w:rsid w:val="003055BE"/>
    <w:rsid w:val="00306643"/>
    <w:rsid w:val="003070B0"/>
    <w:rsid w:val="0030758F"/>
    <w:rsid w:val="0030777D"/>
    <w:rsid w:val="003103B4"/>
    <w:rsid w:val="00310503"/>
    <w:rsid w:val="0031050B"/>
    <w:rsid w:val="00310698"/>
    <w:rsid w:val="00310CAC"/>
    <w:rsid w:val="00310EBD"/>
    <w:rsid w:val="003111D2"/>
    <w:rsid w:val="00311471"/>
    <w:rsid w:val="0031228E"/>
    <w:rsid w:val="003123E8"/>
    <w:rsid w:val="0031282E"/>
    <w:rsid w:val="00312B83"/>
    <w:rsid w:val="00313856"/>
    <w:rsid w:val="00313B04"/>
    <w:rsid w:val="003144B2"/>
    <w:rsid w:val="0031456F"/>
    <w:rsid w:val="003146A8"/>
    <w:rsid w:val="00314DA2"/>
    <w:rsid w:val="00314F6F"/>
    <w:rsid w:val="003156E4"/>
    <w:rsid w:val="0031581D"/>
    <w:rsid w:val="003159FC"/>
    <w:rsid w:val="00315AD0"/>
    <w:rsid w:val="003162FA"/>
    <w:rsid w:val="003163B6"/>
    <w:rsid w:val="00316848"/>
    <w:rsid w:val="0031695D"/>
    <w:rsid w:val="00316E58"/>
    <w:rsid w:val="00316FB5"/>
    <w:rsid w:val="003170E7"/>
    <w:rsid w:val="003171A9"/>
    <w:rsid w:val="00317D1B"/>
    <w:rsid w:val="00317E0D"/>
    <w:rsid w:val="0032015F"/>
    <w:rsid w:val="00320773"/>
    <w:rsid w:val="003210AA"/>
    <w:rsid w:val="00321451"/>
    <w:rsid w:val="00321A0B"/>
    <w:rsid w:val="003226F7"/>
    <w:rsid w:val="00322B8B"/>
    <w:rsid w:val="00322FCC"/>
    <w:rsid w:val="0032306F"/>
    <w:rsid w:val="003234A3"/>
    <w:rsid w:val="00323615"/>
    <w:rsid w:val="00323C65"/>
    <w:rsid w:val="00323FC8"/>
    <w:rsid w:val="003242E2"/>
    <w:rsid w:val="003243CB"/>
    <w:rsid w:val="00324457"/>
    <w:rsid w:val="00324C55"/>
    <w:rsid w:val="00324C80"/>
    <w:rsid w:val="00325019"/>
    <w:rsid w:val="003255D1"/>
    <w:rsid w:val="00326282"/>
    <w:rsid w:val="00326519"/>
    <w:rsid w:val="00326E9B"/>
    <w:rsid w:val="00326F56"/>
    <w:rsid w:val="0032719F"/>
    <w:rsid w:val="00327475"/>
    <w:rsid w:val="0032763B"/>
    <w:rsid w:val="00327EBD"/>
    <w:rsid w:val="00330210"/>
    <w:rsid w:val="00330689"/>
    <w:rsid w:val="00330A1F"/>
    <w:rsid w:val="00330EBA"/>
    <w:rsid w:val="00331B10"/>
    <w:rsid w:val="00331B31"/>
    <w:rsid w:val="00331C87"/>
    <w:rsid w:val="00331D3A"/>
    <w:rsid w:val="00331F25"/>
    <w:rsid w:val="0033219A"/>
    <w:rsid w:val="0033246B"/>
    <w:rsid w:val="0033257E"/>
    <w:rsid w:val="0033280E"/>
    <w:rsid w:val="00332811"/>
    <w:rsid w:val="00332AB9"/>
    <w:rsid w:val="003333A7"/>
    <w:rsid w:val="003334D7"/>
    <w:rsid w:val="003353AC"/>
    <w:rsid w:val="0033574F"/>
    <w:rsid w:val="00335F75"/>
    <w:rsid w:val="0033625B"/>
    <w:rsid w:val="00336785"/>
    <w:rsid w:val="00336CE6"/>
    <w:rsid w:val="00336FF2"/>
    <w:rsid w:val="003376AF"/>
    <w:rsid w:val="00340147"/>
    <w:rsid w:val="003401CE"/>
    <w:rsid w:val="00340269"/>
    <w:rsid w:val="00340371"/>
    <w:rsid w:val="00341B4F"/>
    <w:rsid w:val="00341C46"/>
    <w:rsid w:val="00341DC0"/>
    <w:rsid w:val="00341EC4"/>
    <w:rsid w:val="00342099"/>
    <w:rsid w:val="003423CE"/>
    <w:rsid w:val="00342C34"/>
    <w:rsid w:val="003434A2"/>
    <w:rsid w:val="003435D4"/>
    <w:rsid w:val="003436B3"/>
    <w:rsid w:val="00343AEA"/>
    <w:rsid w:val="0034417D"/>
    <w:rsid w:val="003441C2"/>
    <w:rsid w:val="00344449"/>
    <w:rsid w:val="00344645"/>
    <w:rsid w:val="003446B0"/>
    <w:rsid w:val="0034472F"/>
    <w:rsid w:val="003448E0"/>
    <w:rsid w:val="00344DEB"/>
    <w:rsid w:val="00345493"/>
    <w:rsid w:val="003455B0"/>
    <w:rsid w:val="003457C4"/>
    <w:rsid w:val="00345C3C"/>
    <w:rsid w:val="00346396"/>
    <w:rsid w:val="003463A6"/>
    <w:rsid w:val="00346423"/>
    <w:rsid w:val="00346678"/>
    <w:rsid w:val="00346A3C"/>
    <w:rsid w:val="00347134"/>
    <w:rsid w:val="00347385"/>
    <w:rsid w:val="00347600"/>
    <w:rsid w:val="003502BC"/>
    <w:rsid w:val="003502CA"/>
    <w:rsid w:val="003505D1"/>
    <w:rsid w:val="00352596"/>
    <w:rsid w:val="003527B6"/>
    <w:rsid w:val="00353CDB"/>
    <w:rsid w:val="00353EC6"/>
    <w:rsid w:val="0035408E"/>
    <w:rsid w:val="00354D3D"/>
    <w:rsid w:val="00355013"/>
    <w:rsid w:val="003552EB"/>
    <w:rsid w:val="00355388"/>
    <w:rsid w:val="003554B2"/>
    <w:rsid w:val="0035555E"/>
    <w:rsid w:val="003556AE"/>
    <w:rsid w:val="0035632F"/>
    <w:rsid w:val="0035676C"/>
    <w:rsid w:val="00356906"/>
    <w:rsid w:val="003569DF"/>
    <w:rsid w:val="00356AC5"/>
    <w:rsid w:val="00357A95"/>
    <w:rsid w:val="00357ECF"/>
    <w:rsid w:val="003601ED"/>
    <w:rsid w:val="00360452"/>
    <w:rsid w:val="0036066B"/>
    <w:rsid w:val="003619D7"/>
    <w:rsid w:val="00361CB6"/>
    <w:rsid w:val="00362A8A"/>
    <w:rsid w:val="00362E4A"/>
    <w:rsid w:val="00362EE1"/>
    <w:rsid w:val="003637CD"/>
    <w:rsid w:val="00363D96"/>
    <w:rsid w:val="00363F2F"/>
    <w:rsid w:val="003645AA"/>
    <w:rsid w:val="00364C6D"/>
    <w:rsid w:val="003650A2"/>
    <w:rsid w:val="00365671"/>
    <w:rsid w:val="00365955"/>
    <w:rsid w:val="00365D9F"/>
    <w:rsid w:val="00365DB2"/>
    <w:rsid w:val="0036608F"/>
    <w:rsid w:val="003661E3"/>
    <w:rsid w:val="003674C6"/>
    <w:rsid w:val="0036764E"/>
    <w:rsid w:val="00367C12"/>
    <w:rsid w:val="00367DF7"/>
    <w:rsid w:val="00367FF2"/>
    <w:rsid w:val="0037001B"/>
    <w:rsid w:val="00370315"/>
    <w:rsid w:val="003703BA"/>
    <w:rsid w:val="003709A8"/>
    <w:rsid w:val="0037157D"/>
    <w:rsid w:val="00371948"/>
    <w:rsid w:val="00371DBA"/>
    <w:rsid w:val="00371DCA"/>
    <w:rsid w:val="003725F4"/>
    <w:rsid w:val="003728E5"/>
    <w:rsid w:val="00372A13"/>
    <w:rsid w:val="00372A5E"/>
    <w:rsid w:val="00372DC7"/>
    <w:rsid w:val="00373039"/>
    <w:rsid w:val="00373A91"/>
    <w:rsid w:val="00373DC9"/>
    <w:rsid w:val="00373EB7"/>
    <w:rsid w:val="003749C5"/>
    <w:rsid w:val="00374A3B"/>
    <w:rsid w:val="00374B0D"/>
    <w:rsid w:val="00374FD0"/>
    <w:rsid w:val="003756DB"/>
    <w:rsid w:val="00375842"/>
    <w:rsid w:val="00375909"/>
    <w:rsid w:val="00375ABD"/>
    <w:rsid w:val="00375F58"/>
    <w:rsid w:val="00376001"/>
    <w:rsid w:val="003765E1"/>
    <w:rsid w:val="00376AC9"/>
    <w:rsid w:val="003773A7"/>
    <w:rsid w:val="00380471"/>
    <w:rsid w:val="00380713"/>
    <w:rsid w:val="00381944"/>
    <w:rsid w:val="00382340"/>
    <w:rsid w:val="00382584"/>
    <w:rsid w:val="00382D6D"/>
    <w:rsid w:val="003830C3"/>
    <w:rsid w:val="00383367"/>
    <w:rsid w:val="0038358C"/>
    <w:rsid w:val="00383C91"/>
    <w:rsid w:val="00383E1F"/>
    <w:rsid w:val="003846CA"/>
    <w:rsid w:val="00384905"/>
    <w:rsid w:val="00384A69"/>
    <w:rsid w:val="00384F5E"/>
    <w:rsid w:val="00385206"/>
    <w:rsid w:val="0038545A"/>
    <w:rsid w:val="00385A7F"/>
    <w:rsid w:val="00385F36"/>
    <w:rsid w:val="00386363"/>
    <w:rsid w:val="00386460"/>
    <w:rsid w:val="0038678F"/>
    <w:rsid w:val="00386968"/>
    <w:rsid w:val="00386C92"/>
    <w:rsid w:val="00386E76"/>
    <w:rsid w:val="003873C0"/>
    <w:rsid w:val="00387F3F"/>
    <w:rsid w:val="00390A4D"/>
    <w:rsid w:val="0039129F"/>
    <w:rsid w:val="00391A51"/>
    <w:rsid w:val="00391BD6"/>
    <w:rsid w:val="00392490"/>
    <w:rsid w:val="00392DA5"/>
    <w:rsid w:val="0039320B"/>
    <w:rsid w:val="0039336A"/>
    <w:rsid w:val="00393704"/>
    <w:rsid w:val="003939C4"/>
    <w:rsid w:val="00393F9D"/>
    <w:rsid w:val="0039482A"/>
    <w:rsid w:val="00394C2C"/>
    <w:rsid w:val="00394EB5"/>
    <w:rsid w:val="003951C0"/>
    <w:rsid w:val="003967B4"/>
    <w:rsid w:val="00396BAA"/>
    <w:rsid w:val="00396D45"/>
    <w:rsid w:val="00397830"/>
    <w:rsid w:val="003A055A"/>
    <w:rsid w:val="003A061C"/>
    <w:rsid w:val="003A0755"/>
    <w:rsid w:val="003A075B"/>
    <w:rsid w:val="003A09F2"/>
    <w:rsid w:val="003A0A62"/>
    <w:rsid w:val="003A12D6"/>
    <w:rsid w:val="003A1340"/>
    <w:rsid w:val="003A195D"/>
    <w:rsid w:val="003A1B58"/>
    <w:rsid w:val="003A1D6F"/>
    <w:rsid w:val="003A1FB4"/>
    <w:rsid w:val="003A1FD9"/>
    <w:rsid w:val="003A2920"/>
    <w:rsid w:val="003A2936"/>
    <w:rsid w:val="003A2AE4"/>
    <w:rsid w:val="003A32CA"/>
    <w:rsid w:val="003A3668"/>
    <w:rsid w:val="003A39CC"/>
    <w:rsid w:val="003A3E07"/>
    <w:rsid w:val="003A4350"/>
    <w:rsid w:val="003A46B4"/>
    <w:rsid w:val="003A49D8"/>
    <w:rsid w:val="003A4D49"/>
    <w:rsid w:val="003A547D"/>
    <w:rsid w:val="003A54C2"/>
    <w:rsid w:val="003A5ADC"/>
    <w:rsid w:val="003A66E0"/>
    <w:rsid w:val="003A6B76"/>
    <w:rsid w:val="003A6CC0"/>
    <w:rsid w:val="003A6DE5"/>
    <w:rsid w:val="003A72AE"/>
    <w:rsid w:val="003A73A7"/>
    <w:rsid w:val="003A7A06"/>
    <w:rsid w:val="003B034C"/>
    <w:rsid w:val="003B05AA"/>
    <w:rsid w:val="003B080C"/>
    <w:rsid w:val="003B0926"/>
    <w:rsid w:val="003B0AE0"/>
    <w:rsid w:val="003B0C10"/>
    <w:rsid w:val="003B0F36"/>
    <w:rsid w:val="003B12A4"/>
    <w:rsid w:val="003B1343"/>
    <w:rsid w:val="003B1502"/>
    <w:rsid w:val="003B1D89"/>
    <w:rsid w:val="003B2AE0"/>
    <w:rsid w:val="003B2ED8"/>
    <w:rsid w:val="003B2FAF"/>
    <w:rsid w:val="003B3655"/>
    <w:rsid w:val="003B3686"/>
    <w:rsid w:val="003B411E"/>
    <w:rsid w:val="003B4814"/>
    <w:rsid w:val="003B4901"/>
    <w:rsid w:val="003B4970"/>
    <w:rsid w:val="003B4A68"/>
    <w:rsid w:val="003B4BF9"/>
    <w:rsid w:val="003B4C2A"/>
    <w:rsid w:val="003B4E29"/>
    <w:rsid w:val="003B62D1"/>
    <w:rsid w:val="003B64CA"/>
    <w:rsid w:val="003B65EB"/>
    <w:rsid w:val="003B6DAF"/>
    <w:rsid w:val="003B6F3C"/>
    <w:rsid w:val="003B710B"/>
    <w:rsid w:val="003B789B"/>
    <w:rsid w:val="003B78B7"/>
    <w:rsid w:val="003C043C"/>
    <w:rsid w:val="003C08C8"/>
    <w:rsid w:val="003C1C3A"/>
    <w:rsid w:val="003C23DB"/>
    <w:rsid w:val="003C2975"/>
    <w:rsid w:val="003C3086"/>
    <w:rsid w:val="003C3280"/>
    <w:rsid w:val="003C35A8"/>
    <w:rsid w:val="003C5027"/>
    <w:rsid w:val="003C52A0"/>
    <w:rsid w:val="003C54C7"/>
    <w:rsid w:val="003C5635"/>
    <w:rsid w:val="003C5869"/>
    <w:rsid w:val="003C5ACC"/>
    <w:rsid w:val="003C60AA"/>
    <w:rsid w:val="003C6842"/>
    <w:rsid w:val="003C68F2"/>
    <w:rsid w:val="003C7A1D"/>
    <w:rsid w:val="003C7A2D"/>
    <w:rsid w:val="003C7B71"/>
    <w:rsid w:val="003C7BBA"/>
    <w:rsid w:val="003C7E17"/>
    <w:rsid w:val="003D0058"/>
    <w:rsid w:val="003D01BC"/>
    <w:rsid w:val="003D04D0"/>
    <w:rsid w:val="003D091B"/>
    <w:rsid w:val="003D0922"/>
    <w:rsid w:val="003D0F2B"/>
    <w:rsid w:val="003D0FE9"/>
    <w:rsid w:val="003D1281"/>
    <w:rsid w:val="003D1699"/>
    <w:rsid w:val="003D17EA"/>
    <w:rsid w:val="003D1883"/>
    <w:rsid w:val="003D1F9C"/>
    <w:rsid w:val="003D213F"/>
    <w:rsid w:val="003D2B7E"/>
    <w:rsid w:val="003D2C22"/>
    <w:rsid w:val="003D2D01"/>
    <w:rsid w:val="003D37DF"/>
    <w:rsid w:val="003D3A01"/>
    <w:rsid w:val="003D3B16"/>
    <w:rsid w:val="003D43AF"/>
    <w:rsid w:val="003D43FE"/>
    <w:rsid w:val="003D691D"/>
    <w:rsid w:val="003D6BF4"/>
    <w:rsid w:val="003D6C5B"/>
    <w:rsid w:val="003D70A0"/>
    <w:rsid w:val="003D7510"/>
    <w:rsid w:val="003D7902"/>
    <w:rsid w:val="003D7931"/>
    <w:rsid w:val="003D7BAD"/>
    <w:rsid w:val="003E081E"/>
    <w:rsid w:val="003E1135"/>
    <w:rsid w:val="003E1153"/>
    <w:rsid w:val="003E16B9"/>
    <w:rsid w:val="003E1DB9"/>
    <w:rsid w:val="003E1ED5"/>
    <w:rsid w:val="003E219E"/>
    <w:rsid w:val="003E2F39"/>
    <w:rsid w:val="003E31B1"/>
    <w:rsid w:val="003E367B"/>
    <w:rsid w:val="003E373A"/>
    <w:rsid w:val="003E3772"/>
    <w:rsid w:val="003E3A93"/>
    <w:rsid w:val="003E3BD8"/>
    <w:rsid w:val="003E3E7B"/>
    <w:rsid w:val="003E40DA"/>
    <w:rsid w:val="003E412B"/>
    <w:rsid w:val="003E41EB"/>
    <w:rsid w:val="003E4546"/>
    <w:rsid w:val="003E46ED"/>
    <w:rsid w:val="003E4996"/>
    <w:rsid w:val="003E4ADF"/>
    <w:rsid w:val="003E55D6"/>
    <w:rsid w:val="003E562D"/>
    <w:rsid w:val="003E5A5B"/>
    <w:rsid w:val="003E6011"/>
    <w:rsid w:val="003E60A8"/>
    <w:rsid w:val="003E6DAE"/>
    <w:rsid w:val="003E77F6"/>
    <w:rsid w:val="003E79D2"/>
    <w:rsid w:val="003E7D60"/>
    <w:rsid w:val="003F043C"/>
    <w:rsid w:val="003F06DC"/>
    <w:rsid w:val="003F0C8F"/>
    <w:rsid w:val="003F0D7C"/>
    <w:rsid w:val="003F0DB3"/>
    <w:rsid w:val="003F0E26"/>
    <w:rsid w:val="003F124F"/>
    <w:rsid w:val="003F1BCB"/>
    <w:rsid w:val="003F1C4C"/>
    <w:rsid w:val="003F21F4"/>
    <w:rsid w:val="003F2A5E"/>
    <w:rsid w:val="003F2ABB"/>
    <w:rsid w:val="003F2FD4"/>
    <w:rsid w:val="003F3245"/>
    <w:rsid w:val="003F32F9"/>
    <w:rsid w:val="003F3C97"/>
    <w:rsid w:val="003F41F0"/>
    <w:rsid w:val="003F4631"/>
    <w:rsid w:val="003F467A"/>
    <w:rsid w:val="003F46E1"/>
    <w:rsid w:val="003F492A"/>
    <w:rsid w:val="003F5159"/>
    <w:rsid w:val="003F55DD"/>
    <w:rsid w:val="003F5707"/>
    <w:rsid w:val="003F5B9B"/>
    <w:rsid w:val="003F615E"/>
    <w:rsid w:val="003F64A6"/>
    <w:rsid w:val="003F6AE0"/>
    <w:rsid w:val="003F6B46"/>
    <w:rsid w:val="003F7885"/>
    <w:rsid w:val="0040059B"/>
    <w:rsid w:val="00400690"/>
    <w:rsid w:val="00400E27"/>
    <w:rsid w:val="0040185D"/>
    <w:rsid w:val="00401B08"/>
    <w:rsid w:val="00401BA0"/>
    <w:rsid w:val="00401C40"/>
    <w:rsid w:val="004030A2"/>
    <w:rsid w:val="00403579"/>
    <w:rsid w:val="00403F42"/>
    <w:rsid w:val="00403FCA"/>
    <w:rsid w:val="004041DA"/>
    <w:rsid w:val="00404AB0"/>
    <w:rsid w:val="00404EC2"/>
    <w:rsid w:val="00405AC6"/>
    <w:rsid w:val="00405F00"/>
    <w:rsid w:val="00406212"/>
    <w:rsid w:val="00406F0B"/>
    <w:rsid w:val="004070B4"/>
    <w:rsid w:val="004072DE"/>
    <w:rsid w:val="00407352"/>
    <w:rsid w:val="00407472"/>
    <w:rsid w:val="004077CE"/>
    <w:rsid w:val="00407B9D"/>
    <w:rsid w:val="00410AB6"/>
    <w:rsid w:val="00410BAB"/>
    <w:rsid w:val="00410E5F"/>
    <w:rsid w:val="00411401"/>
    <w:rsid w:val="00411555"/>
    <w:rsid w:val="00412248"/>
    <w:rsid w:val="0041259B"/>
    <w:rsid w:val="00412857"/>
    <w:rsid w:val="004129FA"/>
    <w:rsid w:val="00412CDA"/>
    <w:rsid w:val="00412E34"/>
    <w:rsid w:val="00412FC1"/>
    <w:rsid w:val="0041340F"/>
    <w:rsid w:val="00413DF7"/>
    <w:rsid w:val="00413EEE"/>
    <w:rsid w:val="00414245"/>
    <w:rsid w:val="004147D7"/>
    <w:rsid w:val="00414878"/>
    <w:rsid w:val="00414B30"/>
    <w:rsid w:val="00414F9A"/>
    <w:rsid w:val="00415196"/>
    <w:rsid w:val="004154EB"/>
    <w:rsid w:val="004155E9"/>
    <w:rsid w:val="0041608D"/>
    <w:rsid w:val="00416425"/>
    <w:rsid w:val="0041680D"/>
    <w:rsid w:val="00416FF1"/>
    <w:rsid w:val="00417007"/>
    <w:rsid w:val="0041764B"/>
    <w:rsid w:val="004178C5"/>
    <w:rsid w:val="004200A0"/>
    <w:rsid w:val="004203B4"/>
    <w:rsid w:val="00420D64"/>
    <w:rsid w:val="00420EF1"/>
    <w:rsid w:val="004214EF"/>
    <w:rsid w:val="00422818"/>
    <w:rsid w:val="004230C8"/>
    <w:rsid w:val="0042340D"/>
    <w:rsid w:val="004237F4"/>
    <w:rsid w:val="004239D1"/>
    <w:rsid w:val="0042415E"/>
    <w:rsid w:val="0042433C"/>
    <w:rsid w:val="00424AF7"/>
    <w:rsid w:val="00424DE8"/>
    <w:rsid w:val="0042552E"/>
    <w:rsid w:val="00425A51"/>
    <w:rsid w:val="00426092"/>
    <w:rsid w:val="00426413"/>
    <w:rsid w:val="0042646B"/>
    <w:rsid w:val="0042666C"/>
    <w:rsid w:val="00426DCF"/>
    <w:rsid w:val="00427080"/>
    <w:rsid w:val="004275EC"/>
    <w:rsid w:val="00427A32"/>
    <w:rsid w:val="00427F1C"/>
    <w:rsid w:val="00430969"/>
    <w:rsid w:val="00430B6B"/>
    <w:rsid w:val="00430E07"/>
    <w:rsid w:val="00430EED"/>
    <w:rsid w:val="00430F2B"/>
    <w:rsid w:val="00432077"/>
    <w:rsid w:val="00432923"/>
    <w:rsid w:val="004333BA"/>
    <w:rsid w:val="0043353C"/>
    <w:rsid w:val="00433790"/>
    <w:rsid w:val="00433AA1"/>
    <w:rsid w:val="00433C0F"/>
    <w:rsid w:val="00434BC2"/>
    <w:rsid w:val="00434E04"/>
    <w:rsid w:val="00434E67"/>
    <w:rsid w:val="00435B89"/>
    <w:rsid w:val="00436C31"/>
    <w:rsid w:val="004370A4"/>
    <w:rsid w:val="00437479"/>
    <w:rsid w:val="004379C0"/>
    <w:rsid w:val="004402A2"/>
    <w:rsid w:val="004406CB"/>
    <w:rsid w:val="0044099E"/>
    <w:rsid w:val="00440AF0"/>
    <w:rsid w:val="00440FBC"/>
    <w:rsid w:val="0044108E"/>
    <w:rsid w:val="004413AF"/>
    <w:rsid w:val="004414DE"/>
    <w:rsid w:val="004415C4"/>
    <w:rsid w:val="0044165A"/>
    <w:rsid w:val="004418A1"/>
    <w:rsid w:val="004421FA"/>
    <w:rsid w:val="0044236C"/>
    <w:rsid w:val="004434B3"/>
    <w:rsid w:val="00443BA2"/>
    <w:rsid w:val="0044415F"/>
    <w:rsid w:val="00444358"/>
    <w:rsid w:val="00444A82"/>
    <w:rsid w:val="00444ABC"/>
    <w:rsid w:val="004450AC"/>
    <w:rsid w:val="00445210"/>
    <w:rsid w:val="0044563A"/>
    <w:rsid w:val="0044578C"/>
    <w:rsid w:val="00445B63"/>
    <w:rsid w:val="00445F81"/>
    <w:rsid w:val="00446199"/>
    <w:rsid w:val="00447D51"/>
    <w:rsid w:val="00447F0E"/>
    <w:rsid w:val="00450C09"/>
    <w:rsid w:val="00450C61"/>
    <w:rsid w:val="00450E66"/>
    <w:rsid w:val="0045103C"/>
    <w:rsid w:val="004511CB"/>
    <w:rsid w:val="00452128"/>
    <w:rsid w:val="00452895"/>
    <w:rsid w:val="00452A0B"/>
    <w:rsid w:val="00452D30"/>
    <w:rsid w:val="00453BB3"/>
    <w:rsid w:val="00453F9E"/>
    <w:rsid w:val="00454215"/>
    <w:rsid w:val="00454AF3"/>
    <w:rsid w:val="00454F91"/>
    <w:rsid w:val="0045512F"/>
    <w:rsid w:val="004555CD"/>
    <w:rsid w:val="00455F26"/>
    <w:rsid w:val="00455F3E"/>
    <w:rsid w:val="004560B5"/>
    <w:rsid w:val="004560BA"/>
    <w:rsid w:val="00456170"/>
    <w:rsid w:val="00456932"/>
    <w:rsid w:val="0045697F"/>
    <w:rsid w:val="00456F3C"/>
    <w:rsid w:val="00457050"/>
    <w:rsid w:val="0045745E"/>
    <w:rsid w:val="00457DCC"/>
    <w:rsid w:val="00457E22"/>
    <w:rsid w:val="00460C56"/>
    <w:rsid w:val="004611E6"/>
    <w:rsid w:val="004613DF"/>
    <w:rsid w:val="00461810"/>
    <w:rsid w:val="004619E7"/>
    <w:rsid w:val="00461BC3"/>
    <w:rsid w:val="004620AA"/>
    <w:rsid w:val="0046227E"/>
    <w:rsid w:val="00462364"/>
    <w:rsid w:val="004624B4"/>
    <w:rsid w:val="0046305B"/>
    <w:rsid w:val="0046349B"/>
    <w:rsid w:val="00463898"/>
    <w:rsid w:val="004647D3"/>
    <w:rsid w:val="00464940"/>
    <w:rsid w:val="00465346"/>
    <w:rsid w:val="004656A4"/>
    <w:rsid w:val="00466BEC"/>
    <w:rsid w:val="00466EC0"/>
    <w:rsid w:val="004675E5"/>
    <w:rsid w:val="004678E6"/>
    <w:rsid w:val="00467ABD"/>
    <w:rsid w:val="00467C26"/>
    <w:rsid w:val="00470057"/>
    <w:rsid w:val="00470059"/>
    <w:rsid w:val="00470313"/>
    <w:rsid w:val="0047092E"/>
    <w:rsid w:val="004709B1"/>
    <w:rsid w:val="00470E97"/>
    <w:rsid w:val="004713E5"/>
    <w:rsid w:val="00471454"/>
    <w:rsid w:val="0047186F"/>
    <w:rsid w:val="004718FC"/>
    <w:rsid w:val="00471B94"/>
    <w:rsid w:val="00471C8F"/>
    <w:rsid w:val="00471F9A"/>
    <w:rsid w:val="0047295C"/>
    <w:rsid w:val="00472A3F"/>
    <w:rsid w:val="00472F51"/>
    <w:rsid w:val="0047385F"/>
    <w:rsid w:val="00473A53"/>
    <w:rsid w:val="0047452D"/>
    <w:rsid w:val="0047462E"/>
    <w:rsid w:val="00474650"/>
    <w:rsid w:val="00474879"/>
    <w:rsid w:val="004754A0"/>
    <w:rsid w:val="004755EE"/>
    <w:rsid w:val="00475EA0"/>
    <w:rsid w:val="00476602"/>
    <w:rsid w:val="004768BD"/>
    <w:rsid w:val="00476AB7"/>
    <w:rsid w:val="00476F97"/>
    <w:rsid w:val="004779B7"/>
    <w:rsid w:val="00480289"/>
    <w:rsid w:val="00480856"/>
    <w:rsid w:val="0048108D"/>
    <w:rsid w:val="00481568"/>
    <w:rsid w:val="00481AEC"/>
    <w:rsid w:val="00481F19"/>
    <w:rsid w:val="00482274"/>
    <w:rsid w:val="004823E0"/>
    <w:rsid w:val="00482646"/>
    <w:rsid w:val="0048292F"/>
    <w:rsid w:val="0048298E"/>
    <w:rsid w:val="00482BAE"/>
    <w:rsid w:val="00482FA2"/>
    <w:rsid w:val="00483646"/>
    <w:rsid w:val="00483749"/>
    <w:rsid w:val="00483B69"/>
    <w:rsid w:val="00483E63"/>
    <w:rsid w:val="00483F27"/>
    <w:rsid w:val="00485B28"/>
    <w:rsid w:val="00485EBF"/>
    <w:rsid w:val="004861B3"/>
    <w:rsid w:val="00486281"/>
    <w:rsid w:val="0048638D"/>
    <w:rsid w:val="00486466"/>
    <w:rsid w:val="004866CF"/>
    <w:rsid w:val="004866D1"/>
    <w:rsid w:val="00486EF9"/>
    <w:rsid w:val="0048763C"/>
    <w:rsid w:val="00487872"/>
    <w:rsid w:val="004878F6"/>
    <w:rsid w:val="00487CA3"/>
    <w:rsid w:val="00487E51"/>
    <w:rsid w:val="00487E93"/>
    <w:rsid w:val="0049013D"/>
    <w:rsid w:val="0049098F"/>
    <w:rsid w:val="00490E0A"/>
    <w:rsid w:val="00491661"/>
    <w:rsid w:val="004916C1"/>
    <w:rsid w:val="00491955"/>
    <w:rsid w:val="00491BDB"/>
    <w:rsid w:val="00491D63"/>
    <w:rsid w:val="004924E3"/>
    <w:rsid w:val="00492808"/>
    <w:rsid w:val="00492BCE"/>
    <w:rsid w:val="00493057"/>
    <w:rsid w:val="0049306B"/>
    <w:rsid w:val="004930F3"/>
    <w:rsid w:val="004933DD"/>
    <w:rsid w:val="004935CA"/>
    <w:rsid w:val="004937F3"/>
    <w:rsid w:val="00493A80"/>
    <w:rsid w:val="00493C4E"/>
    <w:rsid w:val="00494379"/>
    <w:rsid w:val="00494989"/>
    <w:rsid w:val="00494C49"/>
    <w:rsid w:val="00494D88"/>
    <w:rsid w:val="00494E9B"/>
    <w:rsid w:val="00494FD4"/>
    <w:rsid w:val="00495077"/>
    <w:rsid w:val="00495328"/>
    <w:rsid w:val="00495ADE"/>
    <w:rsid w:val="00495E5A"/>
    <w:rsid w:val="004960BC"/>
    <w:rsid w:val="004969CE"/>
    <w:rsid w:val="00496AF2"/>
    <w:rsid w:val="00496CD4"/>
    <w:rsid w:val="00496D66"/>
    <w:rsid w:val="00496DBC"/>
    <w:rsid w:val="0049726A"/>
    <w:rsid w:val="00497729"/>
    <w:rsid w:val="004978B7"/>
    <w:rsid w:val="004A047B"/>
    <w:rsid w:val="004A0D14"/>
    <w:rsid w:val="004A20EB"/>
    <w:rsid w:val="004A25CF"/>
    <w:rsid w:val="004A2F13"/>
    <w:rsid w:val="004A3452"/>
    <w:rsid w:val="004A3613"/>
    <w:rsid w:val="004A3802"/>
    <w:rsid w:val="004A3F03"/>
    <w:rsid w:val="004A45D4"/>
    <w:rsid w:val="004A46F8"/>
    <w:rsid w:val="004A497D"/>
    <w:rsid w:val="004A4A1E"/>
    <w:rsid w:val="004A5881"/>
    <w:rsid w:val="004A594A"/>
    <w:rsid w:val="004A5E5B"/>
    <w:rsid w:val="004A5ED6"/>
    <w:rsid w:val="004A5FCE"/>
    <w:rsid w:val="004A6347"/>
    <w:rsid w:val="004A7247"/>
    <w:rsid w:val="004A7319"/>
    <w:rsid w:val="004A749D"/>
    <w:rsid w:val="004A74FF"/>
    <w:rsid w:val="004A77F4"/>
    <w:rsid w:val="004A799D"/>
    <w:rsid w:val="004A7E0C"/>
    <w:rsid w:val="004B03BC"/>
    <w:rsid w:val="004B0611"/>
    <w:rsid w:val="004B097A"/>
    <w:rsid w:val="004B0DDD"/>
    <w:rsid w:val="004B11BC"/>
    <w:rsid w:val="004B1692"/>
    <w:rsid w:val="004B1CF5"/>
    <w:rsid w:val="004B2A68"/>
    <w:rsid w:val="004B2BAA"/>
    <w:rsid w:val="004B2CA6"/>
    <w:rsid w:val="004B34D6"/>
    <w:rsid w:val="004B35B2"/>
    <w:rsid w:val="004B3855"/>
    <w:rsid w:val="004B435A"/>
    <w:rsid w:val="004B4959"/>
    <w:rsid w:val="004B4EAA"/>
    <w:rsid w:val="004B50CD"/>
    <w:rsid w:val="004B50EB"/>
    <w:rsid w:val="004B57F5"/>
    <w:rsid w:val="004B5C67"/>
    <w:rsid w:val="004B6069"/>
    <w:rsid w:val="004B6819"/>
    <w:rsid w:val="004B6C6F"/>
    <w:rsid w:val="004B71F2"/>
    <w:rsid w:val="004B7FF0"/>
    <w:rsid w:val="004C0130"/>
    <w:rsid w:val="004C02C4"/>
    <w:rsid w:val="004C0DF5"/>
    <w:rsid w:val="004C0F78"/>
    <w:rsid w:val="004C1329"/>
    <w:rsid w:val="004C13D6"/>
    <w:rsid w:val="004C13E9"/>
    <w:rsid w:val="004C175C"/>
    <w:rsid w:val="004C1ACA"/>
    <w:rsid w:val="004C1B7D"/>
    <w:rsid w:val="004C2146"/>
    <w:rsid w:val="004C2582"/>
    <w:rsid w:val="004C2B98"/>
    <w:rsid w:val="004C2E47"/>
    <w:rsid w:val="004C3541"/>
    <w:rsid w:val="004C368B"/>
    <w:rsid w:val="004C3E79"/>
    <w:rsid w:val="004C4201"/>
    <w:rsid w:val="004C462D"/>
    <w:rsid w:val="004C5536"/>
    <w:rsid w:val="004C58CC"/>
    <w:rsid w:val="004C60F4"/>
    <w:rsid w:val="004C66E1"/>
    <w:rsid w:val="004C6C1E"/>
    <w:rsid w:val="004C732B"/>
    <w:rsid w:val="004C78E3"/>
    <w:rsid w:val="004C7D2C"/>
    <w:rsid w:val="004D0177"/>
    <w:rsid w:val="004D05CE"/>
    <w:rsid w:val="004D05E2"/>
    <w:rsid w:val="004D07AB"/>
    <w:rsid w:val="004D0A93"/>
    <w:rsid w:val="004D0E1C"/>
    <w:rsid w:val="004D0EDA"/>
    <w:rsid w:val="004D1130"/>
    <w:rsid w:val="004D16E4"/>
    <w:rsid w:val="004D1935"/>
    <w:rsid w:val="004D1A2E"/>
    <w:rsid w:val="004D2393"/>
    <w:rsid w:val="004D2BE4"/>
    <w:rsid w:val="004D4C71"/>
    <w:rsid w:val="004D54AF"/>
    <w:rsid w:val="004D54C2"/>
    <w:rsid w:val="004D62AC"/>
    <w:rsid w:val="004D72CB"/>
    <w:rsid w:val="004D78DD"/>
    <w:rsid w:val="004D7FF7"/>
    <w:rsid w:val="004E01FE"/>
    <w:rsid w:val="004E021C"/>
    <w:rsid w:val="004E073E"/>
    <w:rsid w:val="004E1136"/>
    <w:rsid w:val="004E15FD"/>
    <w:rsid w:val="004E173B"/>
    <w:rsid w:val="004E1B78"/>
    <w:rsid w:val="004E205F"/>
    <w:rsid w:val="004E24D2"/>
    <w:rsid w:val="004E250F"/>
    <w:rsid w:val="004E267D"/>
    <w:rsid w:val="004E27B0"/>
    <w:rsid w:val="004E28C6"/>
    <w:rsid w:val="004E2F3E"/>
    <w:rsid w:val="004E2FA6"/>
    <w:rsid w:val="004E3E5C"/>
    <w:rsid w:val="004E516C"/>
    <w:rsid w:val="004E53EF"/>
    <w:rsid w:val="004E56FC"/>
    <w:rsid w:val="004E5807"/>
    <w:rsid w:val="004E5AE0"/>
    <w:rsid w:val="004E5F58"/>
    <w:rsid w:val="004E6310"/>
    <w:rsid w:val="004E654D"/>
    <w:rsid w:val="004E68F3"/>
    <w:rsid w:val="004E7146"/>
    <w:rsid w:val="004E715A"/>
    <w:rsid w:val="004E7250"/>
    <w:rsid w:val="004E73BB"/>
    <w:rsid w:val="004E76F9"/>
    <w:rsid w:val="004F012E"/>
    <w:rsid w:val="004F01F9"/>
    <w:rsid w:val="004F0262"/>
    <w:rsid w:val="004F0429"/>
    <w:rsid w:val="004F0959"/>
    <w:rsid w:val="004F0BE1"/>
    <w:rsid w:val="004F0EA9"/>
    <w:rsid w:val="004F19DC"/>
    <w:rsid w:val="004F2A16"/>
    <w:rsid w:val="004F3782"/>
    <w:rsid w:val="004F4078"/>
    <w:rsid w:val="004F414E"/>
    <w:rsid w:val="004F4A46"/>
    <w:rsid w:val="004F4BD4"/>
    <w:rsid w:val="004F4C0A"/>
    <w:rsid w:val="004F5599"/>
    <w:rsid w:val="004F5652"/>
    <w:rsid w:val="004F5711"/>
    <w:rsid w:val="004F5896"/>
    <w:rsid w:val="004F5BE2"/>
    <w:rsid w:val="004F674F"/>
    <w:rsid w:val="004F6A18"/>
    <w:rsid w:val="004F7B99"/>
    <w:rsid w:val="005003E1"/>
    <w:rsid w:val="00500CC3"/>
    <w:rsid w:val="0050189D"/>
    <w:rsid w:val="00501F88"/>
    <w:rsid w:val="00502A79"/>
    <w:rsid w:val="00502E24"/>
    <w:rsid w:val="005031E5"/>
    <w:rsid w:val="00503427"/>
    <w:rsid w:val="00503476"/>
    <w:rsid w:val="00503767"/>
    <w:rsid w:val="005043A4"/>
    <w:rsid w:val="00504760"/>
    <w:rsid w:val="005051D1"/>
    <w:rsid w:val="0050617B"/>
    <w:rsid w:val="00506218"/>
    <w:rsid w:val="005062AB"/>
    <w:rsid w:val="00506777"/>
    <w:rsid w:val="005067B7"/>
    <w:rsid w:val="005069B3"/>
    <w:rsid w:val="00507403"/>
    <w:rsid w:val="00507677"/>
    <w:rsid w:val="00507726"/>
    <w:rsid w:val="00507B2C"/>
    <w:rsid w:val="00507BBE"/>
    <w:rsid w:val="0051017B"/>
    <w:rsid w:val="0051029F"/>
    <w:rsid w:val="005103F6"/>
    <w:rsid w:val="005104A7"/>
    <w:rsid w:val="00510E89"/>
    <w:rsid w:val="005110D6"/>
    <w:rsid w:val="005112BF"/>
    <w:rsid w:val="00511B7C"/>
    <w:rsid w:val="00511E96"/>
    <w:rsid w:val="0051258F"/>
    <w:rsid w:val="00512776"/>
    <w:rsid w:val="00512C22"/>
    <w:rsid w:val="005133ED"/>
    <w:rsid w:val="00513581"/>
    <w:rsid w:val="005137FF"/>
    <w:rsid w:val="0051391E"/>
    <w:rsid w:val="00513997"/>
    <w:rsid w:val="00513EC6"/>
    <w:rsid w:val="00514717"/>
    <w:rsid w:val="00514792"/>
    <w:rsid w:val="0051484B"/>
    <w:rsid w:val="00514E21"/>
    <w:rsid w:val="005155C1"/>
    <w:rsid w:val="00515BE6"/>
    <w:rsid w:val="00515C5E"/>
    <w:rsid w:val="005169AD"/>
    <w:rsid w:val="00516DAC"/>
    <w:rsid w:val="005171EA"/>
    <w:rsid w:val="0051725D"/>
    <w:rsid w:val="00517360"/>
    <w:rsid w:val="0051757F"/>
    <w:rsid w:val="00517936"/>
    <w:rsid w:val="00517B7C"/>
    <w:rsid w:val="00517C6D"/>
    <w:rsid w:val="005205C2"/>
    <w:rsid w:val="00520693"/>
    <w:rsid w:val="0052137D"/>
    <w:rsid w:val="00521FD0"/>
    <w:rsid w:val="00522492"/>
    <w:rsid w:val="00522D78"/>
    <w:rsid w:val="00523886"/>
    <w:rsid w:val="00523C53"/>
    <w:rsid w:val="005242B9"/>
    <w:rsid w:val="00524364"/>
    <w:rsid w:val="005243EF"/>
    <w:rsid w:val="00524508"/>
    <w:rsid w:val="00524519"/>
    <w:rsid w:val="00524554"/>
    <w:rsid w:val="00524E3D"/>
    <w:rsid w:val="0052534D"/>
    <w:rsid w:val="0052564E"/>
    <w:rsid w:val="00525B0C"/>
    <w:rsid w:val="005269C5"/>
    <w:rsid w:val="00526ADD"/>
    <w:rsid w:val="00526C70"/>
    <w:rsid w:val="005274F2"/>
    <w:rsid w:val="00527EE0"/>
    <w:rsid w:val="00530111"/>
    <w:rsid w:val="0053018B"/>
    <w:rsid w:val="00531367"/>
    <w:rsid w:val="00531526"/>
    <w:rsid w:val="0053168C"/>
    <w:rsid w:val="00531B18"/>
    <w:rsid w:val="00531B67"/>
    <w:rsid w:val="00531DBA"/>
    <w:rsid w:val="005322C8"/>
    <w:rsid w:val="0053262D"/>
    <w:rsid w:val="005330A0"/>
    <w:rsid w:val="0053328C"/>
    <w:rsid w:val="005333B7"/>
    <w:rsid w:val="00533534"/>
    <w:rsid w:val="00533AF6"/>
    <w:rsid w:val="00533C2B"/>
    <w:rsid w:val="005346D5"/>
    <w:rsid w:val="005348AE"/>
    <w:rsid w:val="00534CDF"/>
    <w:rsid w:val="00535675"/>
    <w:rsid w:val="0053588E"/>
    <w:rsid w:val="00535A2E"/>
    <w:rsid w:val="00535BDF"/>
    <w:rsid w:val="00535C76"/>
    <w:rsid w:val="00535F2B"/>
    <w:rsid w:val="00536B06"/>
    <w:rsid w:val="00536DF2"/>
    <w:rsid w:val="00537921"/>
    <w:rsid w:val="00537AC1"/>
    <w:rsid w:val="00540116"/>
    <w:rsid w:val="00540757"/>
    <w:rsid w:val="00540FCD"/>
    <w:rsid w:val="005410FE"/>
    <w:rsid w:val="005412A3"/>
    <w:rsid w:val="005414C6"/>
    <w:rsid w:val="0054159A"/>
    <w:rsid w:val="00541847"/>
    <w:rsid w:val="00542FD6"/>
    <w:rsid w:val="00543222"/>
    <w:rsid w:val="0054330F"/>
    <w:rsid w:val="005438F3"/>
    <w:rsid w:val="00544108"/>
    <w:rsid w:val="00544AEB"/>
    <w:rsid w:val="00544C1D"/>
    <w:rsid w:val="00545021"/>
    <w:rsid w:val="00545092"/>
    <w:rsid w:val="0054546F"/>
    <w:rsid w:val="00545597"/>
    <w:rsid w:val="00545AE5"/>
    <w:rsid w:val="00545C7F"/>
    <w:rsid w:val="00545D50"/>
    <w:rsid w:val="00546436"/>
    <w:rsid w:val="00546A5D"/>
    <w:rsid w:val="0055070C"/>
    <w:rsid w:val="00551B51"/>
    <w:rsid w:val="00551BDF"/>
    <w:rsid w:val="005524D1"/>
    <w:rsid w:val="005529B2"/>
    <w:rsid w:val="00552B82"/>
    <w:rsid w:val="00552DD9"/>
    <w:rsid w:val="00552FFD"/>
    <w:rsid w:val="005530C6"/>
    <w:rsid w:val="005534F6"/>
    <w:rsid w:val="00553A5A"/>
    <w:rsid w:val="00553BD7"/>
    <w:rsid w:val="00554042"/>
    <w:rsid w:val="005545D1"/>
    <w:rsid w:val="00554A18"/>
    <w:rsid w:val="005554B3"/>
    <w:rsid w:val="005557D7"/>
    <w:rsid w:val="00555AD8"/>
    <w:rsid w:val="00556C79"/>
    <w:rsid w:val="00556E2A"/>
    <w:rsid w:val="005570B8"/>
    <w:rsid w:val="0055779C"/>
    <w:rsid w:val="005579AF"/>
    <w:rsid w:val="00557A2F"/>
    <w:rsid w:val="005606C2"/>
    <w:rsid w:val="005608E2"/>
    <w:rsid w:val="00560EAE"/>
    <w:rsid w:val="00560ED3"/>
    <w:rsid w:val="00560EF5"/>
    <w:rsid w:val="00560F0F"/>
    <w:rsid w:val="00561A5F"/>
    <w:rsid w:val="00561A9E"/>
    <w:rsid w:val="00561E28"/>
    <w:rsid w:val="00562170"/>
    <w:rsid w:val="00562306"/>
    <w:rsid w:val="0056271C"/>
    <w:rsid w:val="00562771"/>
    <w:rsid w:val="005627D6"/>
    <w:rsid w:val="00562B4B"/>
    <w:rsid w:val="00563EA2"/>
    <w:rsid w:val="00563ECC"/>
    <w:rsid w:val="00563EF9"/>
    <w:rsid w:val="00563FD9"/>
    <w:rsid w:val="00564806"/>
    <w:rsid w:val="0056493E"/>
    <w:rsid w:val="00564C87"/>
    <w:rsid w:val="00564CE3"/>
    <w:rsid w:val="00564F1F"/>
    <w:rsid w:val="0056517D"/>
    <w:rsid w:val="0056519D"/>
    <w:rsid w:val="0056575C"/>
    <w:rsid w:val="00565A81"/>
    <w:rsid w:val="00566E43"/>
    <w:rsid w:val="00567041"/>
    <w:rsid w:val="00567180"/>
    <w:rsid w:val="00567390"/>
    <w:rsid w:val="0057006E"/>
    <w:rsid w:val="00570279"/>
    <w:rsid w:val="00571443"/>
    <w:rsid w:val="0057145F"/>
    <w:rsid w:val="00571AF1"/>
    <w:rsid w:val="00571D61"/>
    <w:rsid w:val="00572045"/>
    <w:rsid w:val="0057207E"/>
    <w:rsid w:val="0057233B"/>
    <w:rsid w:val="005724D9"/>
    <w:rsid w:val="0057255A"/>
    <w:rsid w:val="005725D2"/>
    <w:rsid w:val="005726AA"/>
    <w:rsid w:val="00572A15"/>
    <w:rsid w:val="00572BAB"/>
    <w:rsid w:val="00572CDF"/>
    <w:rsid w:val="00572FF0"/>
    <w:rsid w:val="005734D6"/>
    <w:rsid w:val="005736FC"/>
    <w:rsid w:val="005739CF"/>
    <w:rsid w:val="00574103"/>
    <w:rsid w:val="00574379"/>
    <w:rsid w:val="00574885"/>
    <w:rsid w:val="0057494D"/>
    <w:rsid w:val="00574984"/>
    <w:rsid w:val="00574B4D"/>
    <w:rsid w:val="00574D11"/>
    <w:rsid w:val="00574F87"/>
    <w:rsid w:val="00575032"/>
    <w:rsid w:val="005750AA"/>
    <w:rsid w:val="00575248"/>
    <w:rsid w:val="005753C8"/>
    <w:rsid w:val="00575A6D"/>
    <w:rsid w:val="00576260"/>
    <w:rsid w:val="005763AC"/>
    <w:rsid w:val="0057669F"/>
    <w:rsid w:val="0057678F"/>
    <w:rsid w:val="005768B5"/>
    <w:rsid w:val="00576C03"/>
    <w:rsid w:val="00577306"/>
    <w:rsid w:val="0057731E"/>
    <w:rsid w:val="00577591"/>
    <w:rsid w:val="005777DC"/>
    <w:rsid w:val="0058042D"/>
    <w:rsid w:val="00580E42"/>
    <w:rsid w:val="005810D0"/>
    <w:rsid w:val="005816BC"/>
    <w:rsid w:val="005816EB"/>
    <w:rsid w:val="00581902"/>
    <w:rsid w:val="00581ABF"/>
    <w:rsid w:val="00581B25"/>
    <w:rsid w:val="00581C28"/>
    <w:rsid w:val="00581DC8"/>
    <w:rsid w:val="00582261"/>
    <w:rsid w:val="005829A5"/>
    <w:rsid w:val="00582AB1"/>
    <w:rsid w:val="00582DBC"/>
    <w:rsid w:val="00583210"/>
    <w:rsid w:val="00583999"/>
    <w:rsid w:val="00583A04"/>
    <w:rsid w:val="00583AAB"/>
    <w:rsid w:val="00583F2E"/>
    <w:rsid w:val="005843DD"/>
    <w:rsid w:val="005845E4"/>
    <w:rsid w:val="005847B2"/>
    <w:rsid w:val="00584A40"/>
    <w:rsid w:val="00584BA9"/>
    <w:rsid w:val="00585244"/>
    <w:rsid w:val="00585A64"/>
    <w:rsid w:val="00585B21"/>
    <w:rsid w:val="005861F0"/>
    <w:rsid w:val="00586D0C"/>
    <w:rsid w:val="00587137"/>
    <w:rsid w:val="0058734F"/>
    <w:rsid w:val="005875FC"/>
    <w:rsid w:val="00587610"/>
    <w:rsid w:val="005879D0"/>
    <w:rsid w:val="00590204"/>
    <w:rsid w:val="00590702"/>
    <w:rsid w:val="0059076D"/>
    <w:rsid w:val="00590D18"/>
    <w:rsid w:val="00591865"/>
    <w:rsid w:val="00591D5D"/>
    <w:rsid w:val="0059225C"/>
    <w:rsid w:val="0059227E"/>
    <w:rsid w:val="005924D4"/>
    <w:rsid w:val="00593695"/>
    <w:rsid w:val="00593F3B"/>
    <w:rsid w:val="0059465A"/>
    <w:rsid w:val="00594C70"/>
    <w:rsid w:val="00594D98"/>
    <w:rsid w:val="00594F57"/>
    <w:rsid w:val="00596129"/>
    <w:rsid w:val="00596178"/>
    <w:rsid w:val="00596A96"/>
    <w:rsid w:val="00597AB5"/>
    <w:rsid w:val="00597BBA"/>
    <w:rsid w:val="00597DB5"/>
    <w:rsid w:val="005A00F0"/>
    <w:rsid w:val="005A01DF"/>
    <w:rsid w:val="005A0639"/>
    <w:rsid w:val="005A0E00"/>
    <w:rsid w:val="005A1238"/>
    <w:rsid w:val="005A19E4"/>
    <w:rsid w:val="005A1EF8"/>
    <w:rsid w:val="005A1F6A"/>
    <w:rsid w:val="005A210B"/>
    <w:rsid w:val="005A22C7"/>
    <w:rsid w:val="005A2400"/>
    <w:rsid w:val="005A261C"/>
    <w:rsid w:val="005A2E84"/>
    <w:rsid w:val="005A2ED7"/>
    <w:rsid w:val="005A3108"/>
    <w:rsid w:val="005A3130"/>
    <w:rsid w:val="005A3256"/>
    <w:rsid w:val="005A3754"/>
    <w:rsid w:val="005A37A8"/>
    <w:rsid w:val="005A391A"/>
    <w:rsid w:val="005A463B"/>
    <w:rsid w:val="005A4A59"/>
    <w:rsid w:val="005A4B75"/>
    <w:rsid w:val="005A4D59"/>
    <w:rsid w:val="005A57D1"/>
    <w:rsid w:val="005A5CF6"/>
    <w:rsid w:val="005A64D4"/>
    <w:rsid w:val="005A6938"/>
    <w:rsid w:val="005A7C54"/>
    <w:rsid w:val="005A7D0D"/>
    <w:rsid w:val="005A7E1C"/>
    <w:rsid w:val="005B0ADC"/>
    <w:rsid w:val="005B0C34"/>
    <w:rsid w:val="005B0CF8"/>
    <w:rsid w:val="005B0D48"/>
    <w:rsid w:val="005B0E60"/>
    <w:rsid w:val="005B1F70"/>
    <w:rsid w:val="005B2269"/>
    <w:rsid w:val="005B2415"/>
    <w:rsid w:val="005B249C"/>
    <w:rsid w:val="005B24AA"/>
    <w:rsid w:val="005B2867"/>
    <w:rsid w:val="005B2952"/>
    <w:rsid w:val="005B3C32"/>
    <w:rsid w:val="005B4C5B"/>
    <w:rsid w:val="005B5272"/>
    <w:rsid w:val="005B595F"/>
    <w:rsid w:val="005B5C09"/>
    <w:rsid w:val="005B6191"/>
    <w:rsid w:val="005B6A08"/>
    <w:rsid w:val="005B6DA7"/>
    <w:rsid w:val="005B6FCF"/>
    <w:rsid w:val="005B7AA5"/>
    <w:rsid w:val="005C052A"/>
    <w:rsid w:val="005C0640"/>
    <w:rsid w:val="005C097E"/>
    <w:rsid w:val="005C0EB2"/>
    <w:rsid w:val="005C135C"/>
    <w:rsid w:val="005C1A74"/>
    <w:rsid w:val="005C1E6F"/>
    <w:rsid w:val="005C1FCC"/>
    <w:rsid w:val="005C2613"/>
    <w:rsid w:val="005C294D"/>
    <w:rsid w:val="005C34EA"/>
    <w:rsid w:val="005C3595"/>
    <w:rsid w:val="005C3881"/>
    <w:rsid w:val="005C4512"/>
    <w:rsid w:val="005C4A67"/>
    <w:rsid w:val="005C5B79"/>
    <w:rsid w:val="005C5CD0"/>
    <w:rsid w:val="005C5F1C"/>
    <w:rsid w:val="005C623A"/>
    <w:rsid w:val="005C6541"/>
    <w:rsid w:val="005C676C"/>
    <w:rsid w:val="005C67A8"/>
    <w:rsid w:val="005C6E6B"/>
    <w:rsid w:val="005C6EFB"/>
    <w:rsid w:val="005C6FA6"/>
    <w:rsid w:val="005C72BD"/>
    <w:rsid w:val="005C7A0D"/>
    <w:rsid w:val="005D0A4C"/>
    <w:rsid w:val="005D0F2B"/>
    <w:rsid w:val="005D1328"/>
    <w:rsid w:val="005D164B"/>
    <w:rsid w:val="005D1920"/>
    <w:rsid w:val="005D1AAC"/>
    <w:rsid w:val="005D1C96"/>
    <w:rsid w:val="005D1EDB"/>
    <w:rsid w:val="005D268C"/>
    <w:rsid w:val="005D2A9B"/>
    <w:rsid w:val="005D2FEE"/>
    <w:rsid w:val="005D3353"/>
    <w:rsid w:val="005D378D"/>
    <w:rsid w:val="005D3B21"/>
    <w:rsid w:val="005D3C50"/>
    <w:rsid w:val="005D4228"/>
    <w:rsid w:val="005D4658"/>
    <w:rsid w:val="005D48D0"/>
    <w:rsid w:val="005D532F"/>
    <w:rsid w:val="005D53CD"/>
    <w:rsid w:val="005D5636"/>
    <w:rsid w:val="005D5C46"/>
    <w:rsid w:val="005D5F85"/>
    <w:rsid w:val="005D6A8A"/>
    <w:rsid w:val="005D6E1F"/>
    <w:rsid w:val="005D799D"/>
    <w:rsid w:val="005E0073"/>
    <w:rsid w:val="005E03D8"/>
    <w:rsid w:val="005E08FB"/>
    <w:rsid w:val="005E19A1"/>
    <w:rsid w:val="005E1A3C"/>
    <w:rsid w:val="005E1E25"/>
    <w:rsid w:val="005E1F61"/>
    <w:rsid w:val="005E20C2"/>
    <w:rsid w:val="005E24DC"/>
    <w:rsid w:val="005E253C"/>
    <w:rsid w:val="005E261C"/>
    <w:rsid w:val="005E263A"/>
    <w:rsid w:val="005E3165"/>
    <w:rsid w:val="005E3486"/>
    <w:rsid w:val="005E34B7"/>
    <w:rsid w:val="005E3F73"/>
    <w:rsid w:val="005E4358"/>
    <w:rsid w:val="005E47B7"/>
    <w:rsid w:val="005E49CA"/>
    <w:rsid w:val="005E55BA"/>
    <w:rsid w:val="005E5687"/>
    <w:rsid w:val="005E5818"/>
    <w:rsid w:val="005E5ACD"/>
    <w:rsid w:val="005E65D7"/>
    <w:rsid w:val="005E68EB"/>
    <w:rsid w:val="005E746B"/>
    <w:rsid w:val="005E7757"/>
    <w:rsid w:val="005E7D4F"/>
    <w:rsid w:val="005F01CB"/>
    <w:rsid w:val="005F11A9"/>
    <w:rsid w:val="005F1384"/>
    <w:rsid w:val="005F1834"/>
    <w:rsid w:val="005F1B58"/>
    <w:rsid w:val="005F1B9E"/>
    <w:rsid w:val="005F1C16"/>
    <w:rsid w:val="005F1C6C"/>
    <w:rsid w:val="005F1F92"/>
    <w:rsid w:val="005F231F"/>
    <w:rsid w:val="005F2C9E"/>
    <w:rsid w:val="005F2E2A"/>
    <w:rsid w:val="005F3452"/>
    <w:rsid w:val="005F3554"/>
    <w:rsid w:val="005F3A6E"/>
    <w:rsid w:val="005F3CBA"/>
    <w:rsid w:val="005F3DE0"/>
    <w:rsid w:val="005F3F2E"/>
    <w:rsid w:val="005F4CB5"/>
    <w:rsid w:val="005F4F8E"/>
    <w:rsid w:val="005F5185"/>
    <w:rsid w:val="005F52FA"/>
    <w:rsid w:val="005F5366"/>
    <w:rsid w:val="005F5611"/>
    <w:rsid w:val="005F5F74"/>
    <w:rsid w:val="005F64B3"/>
    <w:rsid w:val="005F6694"/>
    <w:rsid w:val="005F6BF9"/>
    <w:rsid w:val="005F7172"/>
    <w:rsid w:val="005F7E8C"/>
    <w:rsid w:val="006004AC"/>
    <w:rsid w:val="00600F5F"/>
    <w:rsid w:val="0060131F"/>
    <w:rsid w:val="0060139C"/>
    <w:rsid w:val="0060144C"/>
    <w:rsid w:val="00601599"/>
    <w:rsid w:val="006015C6"/>
    <w:rsid w:val="006016E8"/>
    <w:rsid w:val="00601818"/>
    <w:rsid w:val="00601DCF"/>
    <w:rsid w:val="00602133"/>
    <w:rsid w:val="00602B12"/>
    <w:rsid w:val="00602CC0"/>
    <w:rsid w:val="00603123"/>
    <w:rsid w:val="00603564"/>
    <w:rsid w:val="00603D28"/>
    <w:rsid w:val="006041B7"/>
    <w:rsid w:val="00604430"/>
    <w:rsid w:val="00604A3D"/>
    <w:rsid w:val="00604E2A"/>
    <w:rsid w:val="00605126"/>
    <w:rsid w:val="00605B4E"/>
    <w:rsid w:val="00605D73"/>
    <w:rsid w:val="006064EB"/>
    <w:rsid w:val="006067E0"/>
    <w:rsid w:val="00606A4A"/>
    <w:rsid w:val="00606BEA"/>
    <w:rsid w:val="00606E30"/>
    <w:rsid w:val="0060783C"/>
    <w:rsid w:val="00607CD7"/>
    <w:rsid w:val="00607CDA"/>
    <w:rsid w:val="00607D37"/>
    <w:rsid w:val="006102BA"/>
    <w:rsid w:val="00610A13"/>
    <w:rsid w:val="0061192C"/>
    <w:rsid w:val="00611CAE"/>
    <w:rsid w:val="00611E51"/>
    <w:rsid w:val="006120C6"/>
    <w:rsid w:val="006121C4"/>
    <w:rsid w:val="00612367"/>
    <w:rsid w:val="006125B6"/>
    <w:rsid w:val="00612631"/>
    <w:rsid w:val="00612645"/>
    <w:rsid w:val="00612A7D"/>
    <w:rsid w:val="0061325C"/>
    <w:rsid w:val="00613637"/>
    <w:rsid w:val="00613DC0"/>
    <w:rsid w:val="00613E23"/>
    <w:rsid w:val="00614107"/>
    <w:rsid w:val="00614768"/>
    <w:rsid w:val="006148FF"/>
    <w:rsid w:val="00614CDD"/>
    <w:rsid w:val="00615220"/>
    <w:rsid w:val="00615A42"/>
    <w:rsid w:val="006169CF"/>
    <w:rsid w:val="00616E59"/>
    <w:rsid w:val="006171E0"/>
    <w:rsid w:val="0061725B"/>
    <w:rsid w:val="0061739F"/>
    <w:rsid w:val="0061749F"/>
    <w:rsid w:val="00617D7D"/>
    <w:rsid w:val="00617F1D"/>
    <w:rsid w:val="00620581"/>
    <w:rsid w:val="006206D4"/>
    <w:rsid w:val="00620E69"/>
    <w:rsid w:val="0062146E"/>
    <w:rsid w:val="006215AD"/>
    <w:rsid w:val="006217E6"/>
    <w:rsid w:val="00621D15"/>
    <w:rsid w:val="00621E98"/>
    <w:rsid w:val="00621FA1"/>
    <w:rsid w:val="00622071"/>
    <w:rsid w:val="00622469"/>
    <w:rsid w:val="0062255C"/>
    <w:rsid w:val="0062377C"/>
    <w:rsid w:val="006238EB"/>
    <w:rsid w:val="00623CF2"/>
    <w:rsid w:val="00623D62"/>
    <w:rsid w:val="00623DAD"/>
    <w:rsid w:val="00623F83"/>
    <w:rsid w:val="0062436A"/>
    <w:rsid w:val="0062496B"/>
    <w:rsid w:val="00624DFC"/>
    <w:rsid w:val="0062525B"/>
    <w:rsid w:val="006256B0"/>
    <w:rsid w:val="00625A32"/>
    <w:rsid w:val="0062643D"/>
    <w:rsid w:val="00626691"/>
    <w:rsid w:val="0062684F"/>
    <w:rsid w:val="006272E4"/>
    <w:rsid w:val="00627326"/>
    <w:rsid w:val="0062750C"/>
    <w:rsid w:val="00627627"/>
    <w:rsid w:val="006277C3"/>
    <w:rsid w:val="00627801"/>
    <w:rsid w:val="006279A8"/>
    <w:rsid w:val="00627D70"/>
    <w:rsid w:val="00630087"/>
    <w:rsid w:val="00630699"/>
    <w:rsid w:val="00630827"/>
    <w:rsid w:val="006315BE"/>
    <w:rsid w:val="00631658"/>
    <w:rsid w:val="0063175F"/>
    <w:rsid w:val="00631A89"/>
    <w:rsid w:val="006321D7"/>
    <w:rsid w:val="00632338"/>
    <w:rsid w:val="00633391"/>
    <w:rsid w:val="006334E6"/>
    <w:rsid w:val="006344D6"/>
    <w:rsid w:val="006346F0"/>
    <w:rsid w:val="00634C6A"/>
    <w:rsid w:val="00634F0A"/>
    <w:rsid w:val="00635092"/>
    <w:rsid w:val="0063537D"/>
    <w:rsid w:val="0063537E"/>
    <w:rsid w:val="006354E8"/>
    <w:rsid w:val="0063551A"/>
    <w:rsid w:val="00635631"/>
    <w:rsid w:val="00635DD3"/>
    <w:rsid w:val="00636509"/>
    <w:rsid w:val="006372AE"/>
    <w:rsid w:val="006372C2"/>
    <w:rsid w:val="00637C26"/>
    <w:rsid w:val="00640443"/>
    <w:rsid w:val="006409B6"/>
    <w:rsid w:val="00640CFD"/>
    <w:rsid w:val="00640DC1"/>
    <w:rsid w:val="006410B8"/>
    <w:rsid w:val="00641561"/>
    <w:rsid w:val="0064165F"/>
    <w:rsid w:val="00641760"/>
    <w:rsid w:val="00641B29"/>
    <w:rsid w:val="00641BD9"/>
    <w:rsid w:val="00641FFE"/>
    <w:rsid w:val="006424C5"/>
    <w:rsid w:val="0064271D"/>
    <w:rsid w:val="006427CE"/>
    <w:rsid w:val="0064295E"/>
    <w:rsid w:val="00642C9E"/>
    <w:rsid w:val="0064334E"/>
    <w:rsid w:val="006433BB"/>
    <w:rsid w:val="00643BA8"/>
    <w:rsid w:val="00643BF7"/>
    <w:rsid w:val="00643C6D"/>
    <w:rsid w:val="00643FCE"/>
    <w:rsid w:val="0064435E"/>
    <w:rsid w:val="006444F0"/>
    <w:rsid w:val="006449FA"/>
    <w:rsid w:val="00644A79"/>
    <w:rsid w:val="00644AD7"/>
    <w:rsid w:val="00644D5E"/>
    <w:rsid w:val="006457D8"/>
    <w:rsid w:val="00645C8D"/>
    <w:rsid w:val="00645D66"/>
    <w:rsid w:val="00646193"/>
    <w:rsid w:val="00646643"/>
    <w:rsid w:val="00646941"/>
    <w:rsid w:val="00646CE9"/>
    <w:rsid w:val="006478D4"/>
    <w:rsid w:val="00647DC7"/>
    <w:rsid w:val="00650033"/>
    <w:rsid w:val="0065026E"/>
    <w:rsid w:val="0065036E"/>
    <w:rsid w:val="0065061E"/>
    <w:rsid w:val="0065068A"/>
    <w:rsid w:val="0065083B"/>
    <w:rsid w:val="00650AEB"/>
    <w:rsid w:val="00650ECA"/>
    <w:rsid w:val="00650F30"/>
    <w:rsid w:val="00651249"/>
    <w:rsid w:val="006513CA"/>
    <w:rsid w:val="006513D5"/>
    <w:rsid w:val="00651648"/>
    <w:rsid w:val="00652737"/>
    <w:rsid w:val="00652795"/>
    <w:rsid w:val="00653379"/>
    <w:rsid w:val="00653406"/>
    <w:rsid w:val="0065352D"/>
    <w:rsid w:val="00653AA2"/>
    <w:rsid w:val="006541B2"/>
    <w:rsid w:val="0065446E"/>
    <w:rsid w:val="006544D4"/>
    <w:rsid w:val="00654D82"/>
    <w:rsid w:val="006550DF"/>
    <w:rsid w:val="00655224"/>
    <w:rsid w:val="006559C3"/>
    <w:rsid w:val="0065727F"/>
    <w:rsid w:val="006573A9"/>
    <w:rsid w:val="0065789D"/>
    <w:rsid w:val="00657A81"/>
    <w:rsid w:val="00657B5A"/>
    <w:rsid w:val="00657C27"/>
    <w:rsid w:val="00657CCE"/>
    <w:rsid w:val="00657E68"/>
    <w:rsid w:val="006604B9"/>
    <w:rsid w:val="00660592"/>
    <w:rsid w:val="00660B08"/>
    <w:rsid w:val="00660C2B"/>
    <w:rsid w:val="00660D1A"/>
    <w:rsid w:val="00661077"/>
    <w:rsid w:val="00661180"/>
    <w:rsid w:val="00661183"/>
    <w:rsid w:val="0066148A"/>
    <w:rsid w:val="00661499"/>
    <w:rsid w:val="0066168E"/>
    <w:rsid w:val="006616C8"/>
    <w:rsid w:val="00661DD5"/>
    <w:rsid w:val="006621C5"/>
    <w:rsid w:val="0066235F"/>
    <w:rsid w:val="0066270C"/>
    <w:rsid w:val="006627D5"/>
    <w:rsid w:val="006629A1"/>
    <w:rsid w:val="00662F62"/>
    <w:rsid w:val="00663504"/>
    <w:rsid w:val="006635C6"/>
    <w:rsid w:val="00663630"/>
    <w:rsid w:val="00663820"/>
    <w:rsid w:val="00663863"/>
    <w:rsid w:val="00663978"/>
    <w:rsid w:val="00663C16"/>
    <w:rsid w:val="0066470D"/>
    <w:rsid w:val="00664F0B"/>
    <w:rsid w:val="00665189"/>
    <w:rsid w:val="00665228"/>
    <w:rsid w:val="00665B44"/>
    <w:rsid w:val="00665DBC"/>
    <w:rsid w:val="00665FA8"/>
    <w:rsid w:val="0066622C"/>
    <w:rsid w:val="00666320"/>
    <w:rsid w:val="00667164"/>
    <w:rsid w:val="006673EB"/>
    <w:rsid w:val="006673FF"/>
    <w:rsid w:val="0066764C"/>
    <w:rsid w:val="0066780C"/>
    <w:rsid w:val="00667AF0"/>
    <w:rsid w:val="00667B6D"/>
    <w:rsid w:val="0067073E"/>
    <w:rsid w:val="00670901"/>
    <w:rsid w:val="00670AE1"/>
    <w:rsid w:val="00670B14"/>
    <w:rsid w:val="00670C48"/>
    <w:rsid w:val="00670D25"/>
    <w:rsid w:val="00671286"/>
    <w:rsid w:val="0067143D"/>
    <w:rsid w:val="00671EDB"/>
    <w:rsid w:val="00672958"/>
    <w:rsid w:val="00672CDC"/>
    <w:rsid w:val="0067330C"/>
    <w:rsid w:val="00673C63"/>
    <w:rsid w:val="00674128"/>
    <w:rsid w:val="0067443F"/>
    <w:rsid w:val="006748F7"/>
    <w:rsid w:val="0067524A"/>
    <w:rsid w:val="00675870"/>
    <w:rsid w:val="00675941"/>
    <w:rsid w:val="00675AFF"/>
    <w:rsid w:val="00675B06"/>
    <w:rsid w:val="00676313"/>
    <w:rsid w:val="00676422"/>
    <w:rsid w:val="00676CC5"/>
    <w:rsid w:val="00676E9C"/>
    <w:rsid w:val="006776CD"/>
    <w:rsid w:val="006776E9"/>
    <w:rsid w:val="00677DA1"/>
    <w:rsid w:val="0068008E"/>
    <w:rsid w:val="00680580"/>
    <w:rsid w:val="00680E04"/>
    <w:rsid w:val="00680FD4"/>
    <w:rsid w:val="00681431"/>
    <w:rsid w:val="006817C1"/>
    <w:rsid w:val="00681DA3"/>
    <w:rsid w:val="006820E9"/>
    <w:rsid w:val="00682735"/>
    <w:rsid w:val="00683127"/>
    <w:rsid w:val="006833C8"/>
    <w:rsid w:val="006834F1"/>
    <w:rsid w:val="0068468C"/>
    <w:rsid w:val="006846CB"/>
    <w:rsid w:val="00684BC0"/>
    <w:rsid w:val="00684D6D"/>
    <w:rsid w:val="00685097"/>
    <w:rsid w:val="00685368"/>
    <w:rsid w:val="00685D8C"/>
    <w:rsid w:val="00686175"/>
    <w:rsid w:val="006861B2"/>
    <w:rsid w:val="0068623D"/>
    <w:rsid w:val="00686468"/>
    <w:rsid w:val="00686B97"/>
    <w:rsid w:val="00686D5D"/>
    <w:rsid w:val="00687383"/>
    <w:rsid w:val="006876BD"/>
    <w:rsid w:val="00687D2F"/>
    <w:rsid w:val="00687F2F"/>
    <w:rsid w:val="0069003F"/>
    <w:rsid w:val="00690852"/>
    <w:rsid w:val="0069102B"/>
    <w:rsid w:val="006918F1"/>
    <w:rsid w:val="00691F49"/>
    <w:rsid w:val="00691F7D"/>
    <w:rsid w:val="00691FC8"/>
    <w:rsid w:val="006921F7"/>
    <w:rsid w:val="0069268A"/>
    <w:rsid w:val="00692EC3"/>
    <w:rsid w:val="00693151"/>
    <w:rsid w:val="00693172"/>
    <w:rsid w:val="00693499"/>
    <w:rsid w:val="00693554"/>
    <w:rsid w:val="006938ED"/>
    <w:rsid w:val="00693E24"/>
    <w:rsid w:val="00694037"/>
    <w:rsid w:val="006940C9"/>
    <w:rsid w:val="0069434B"/>
    <w:rsid w:val="00694875"/>
    <w:rsid w:val="006955CA"/>
    <w:rsid w:val="0069574B"/>
    <w:rsid w:val="0069592D"/>
    <w:rsid w:val="00695BF2"/>
    <w:rsid w:val="00695C54"/>
    <w:rsid w:val="00695DD9"/>
    <w:rsid w:val="00695F3F"/>
    <w:rsid w:val="006961DF"/>
    <w:rsid w:val="00696391"/>
    <w:rsid w:val="0069646C"/>
    <w:rsid w:val="00696BB0"/>
    <w:rsid w:val="00696D54"/>
    <w:rsid w:val="00696DEF"/>
    <w:rsid w:val="0069703A"/>
    <w:rsid w:val="00697779"/>
    <w:rsid w:val="006A0124"/>
    <w:rsid w:val="006A03B9"/>
    <w:rsid w:val="006A07DB"/>
    <w:rsid w:val="006A09F9"/>
    <w:rsid w:val="006A127D"/>
    <w:rsid w:val="006A1470"/>
    <w:rsid w:val="006A16C9"/>
    <w:rsid w:val="006A21E2"/>
    <w:rsid w:val="006A25FE"/>
    <w:rsid w:val="006A28AB"/>
    <w:rsid w:val="006A2CB7"/>
    <w:rsid w:val="006A3479"/>
    <w:rsid w:val="006A3B5A"/>
    <w:rsid w:val="006A42B9"/>
    <w:rsid w:val="006A461F"/>
    <w:rsid w:val="006A4A7D"/>
    <w:rsid w:val="006A4AEB"/>
    <w:rsid w:val="006A4B85"/>
    <w:rsid w:val="006A4E4F"/>
    <w:rsid w:val="006A531E"/>
    <w:rsid w:val="006A56D5"/>
    <w:rsid w:val="006A5AB3"/>
    <w:rsid w:val="006A6255"/>
    <w:rsid w:val="006A67FE"/>
    <w:rsid w:val="006A6970"/>
    <w:rsid w:val="006A6C95"/>
    <w:rsid w:val="006A6D51"/>
    <w:rsid w:val="006A7122"/>
    <w:rsid w:val="006A756B"/>
    <w:rsid w:val="006A7827"/>
    <w:rsid w:val="006A7DEA"/>
    <w:rsid w:val="006A7E05"/>
    <w:rsid w:val="006A7ECA"/>
    <w:rsid w:val="006A7EE2"/>
    <w:rsid w:val="006B0337"/>
    <w:rsid w:val="006B0930"/>
    <w:rsid w:val="006B0E16"/>
    <w:rsid w:val="006B0E5D"/>
    <w:rsid w:val="006B11D8"/>
    <w:rsid w:val="006B17D3"/>
    <w:rsid w:val="006B1930"/>
    <w:rsid w:val="006B1B9E"/>
    <w:rsid w:val="006B2BD9"/>
    <w:rsid w:val="006B309A"/>
    <w:rsid w:val="006B3CAD"/>
    <w:rsid w:val="006B3D40"/>
    <w:rsid w:val="006B4107"/>
    <w:rsid w:val="006B4514"/>
    <w:rsid w:val="006B459F"/>
    <w:rsid w:val="006B4A3B"/>
    <w:rsid w:val="006B4B99"/>
    <w:rsid w:val="006B4F54"/>
    <w:rsid w:val="006B567A"/>
    <w:rsid w:val="006B5B71"/>
    <w:rsid w:val="006B6241"/>
    <w:rsid w:val="006B695E"/>
    <w:rsid w:val="006B6B42"/>
    <w:rsid w:val="006B754A"/>
    <w:rsid w:val="006B7C92"/>
    <w:rsid w:val="006B7E0F"/>
    <w:rsid w:val="006C067D"/>
    <w:rsid w:val="006C0683"/>
    <w:rsid w:val="006C0A66"/>
    <w:rsid w:val="006C0DB5"/>
    <w:rsid w:val="006C17C1"/>
    <w:rsid w:val="006C1907"/>
    <w:rsid w:val="006C19CA"/>
    <w:rsid w:val="006C1A8F"/>
    <w:rsid w:val="006C2C49"/>
    <w:rsid w:val="006C2D8C"/>
    <w:rsid w:val="006C30D5"/>
    <w:rsid w:val="006C337F"/>
    <w:rsid w:val="006C33DB"/>
    <w:rsid w:val="006C35BE"/>
    <w:rsid w:val="006C36C1"/>
    <w:rsid w:val="006C3D22"/>
    <w:rsid w:val="006C418F"/>
    <w:rsid w:val="006C41CE"/>
    <w:rsid w:val="006C41E9"/>
    <w:rsid w:val="006C4A23"/>
    <w:rsid w:val="006C4A84"/>
    <w:rsid w:val="006C4F2F"/>
    <w:rsid w:val="006C56E3"/>
    <w:rsid w:val="006C5756"/>
    <w:rsid w:val="006C606A"/>
    <w:rsid w:val="006C681D"/>
    <w:rsid w:val="006C7A07"/>
    <w:rsid w:val="006D07B9"/>
    <w:rsid w:val="006D093E"/>
    <w:rsid w:val="006D0F21"/>
    <w:rsid w:val="006D200E"/>
    <w:rsid w:val="006D2BF4"/>
    <w:rsid w:val="006D39EA"/>
    <w:rsid w:val="006D3BEF"/>
    <w:rsid w:val="006D3DBC"/>
    <w:rsid w:val="006D4414"/>
    <w:rsid w:val="006D452F"/>
    <w:rsid w:val="006D4802"/>
    <w:rsid w:val="006D539C"/>
    <w:rsid w:val="006D5724"/>
    <w:rsid w:val="006D58CB"/>
    <w:rsid w:val="006D6968"/>
    <w:rsid w:val="006D708E"/>
    <w:rsid w:val="006D7168"/>
    <w:rsid w:val="006D717E"/>
    <w:rsid w:val="006D7450"/>
    <w:rsid w:val="006D79AC"/>
    <w:rsid w:val="006D7DA0"/>
    <w:rsid w:val="006E01AF"/>
    <w:rsid w:val="006E06F8"/>
    <w:rsid w:val="006E0883"/>
    <w:rsid w:val="006E0B00"/>
    <w:rsid w:val="006E10EE"/>
    <w:rsid w:val="006E1448"/>
    <w:rsid w:val="006E1B1E"/>
    <w:rsid w:val="006E1C54"/>
    <w:rsid w:val="006E1EE8"/>
    <w:rsid w:val="006E1FDA"/>
    <w:rsid w:val="006E23F9"/>
    <w:rsid w:val="006E2684"/>
    <w:rsid w:val="006E3190"/>
    <w:rsid w:val="006E3D82"/>
    <w:rsid w:val="006E3EED"/>
    <w:rsid w:val="006E4055"/>
    <w:rsid w:val="006E431C"/>
    <w:rsid w:val="006E4B9D"/>
    <w:rsid w:val="006E4EB1"/>
    <w:rsid w:val="006E535A"/>
    <w:rsid w:val="006E5AA8"/>
    <w:rsid w:val="006E5BFD"/>
    <w:rsid w:val="006E5C4A"/>
    <w:rsid w:val="006E5CB5"/>
    <w:rsid w:val="006E6289"/>
    <w:rsid w:val="006E62DB"/>
    <w:rsid w:val="006E6431"/>
    <w:rsid w:val="006E6D85"/>
    <w:rsid w:val="006E73ED"/>
    <w:rsid w:val="006E7B78"/>
    <w:rsid w:val="006F02BA"/>
    <w:rsid w:val="006F09D3"/>
    <w:rsid w:val="006F0C97"/>
    <w:rsid w:val="006F0C9C"/>
    <w:rsid w:val="006F1087"/>
    <w:rsid w:val="006F1429"/>
    <w:rsid w:val="006F18A6"/>
    <w:rsid w:val="006F1F76"/>
    <w:rsid w:val="006F2C51"/>
    <w:rsid w:val="006F2E26"/>
    <w:rsid w:val="006F3DFE"/>
    <w:rsid w:val="006F46E3"/>
    <w:rsid w:val="006F4C89"/>
    <w:rsid w:val="006F4F6F"/>
    <w:rsid w:val="006F50AF"/>
    <w:rsid w:val="006F529A"/>
    <w:rsid w:val="006F57D5"/>
    <w:rsid w:val="006F5E4F"/>
    <w:rsid w:val="006F6265"/>
    <w:rsid w:val="006F6516"/>
    <w:rsid w:val="006F6750"/>
    <w:rsid w:val="006F6810"/>
    <w:rsid w:val="006F6EE9"/>
    <w:rsid w:val="006F7C68"/>
    <w:rsid w:val="007008A5"/>
    <w:rsid w:val="007008B0"/>
    <w:rsid w:val="00700971"/>
    <w:rsid w:val="00700E68"/>
    <w:rsid w:val="00700EC0"/>
    <w:rsid w:val="00701287"/>
    <w:rsid w:val="007018B0"/>
    <w:rsid w:val="00701EB3"/>
    <w:rsid w:val="007022AF"/>
    <w:rsid w:val="007022E7"/>
    <w:rsid w:val="007025CE"/>
    <w:rsid w:val="00702963"/>
    <w:rsid w:val="00702AE1"/>
    <w:rsid w:val="00702BA1"/>
    <w:rsid w:val="00702C94"/>
    <w:rsid w:val="00702DB2"/>
    <w:rsid w:val="00702FE0"/>
    <w:rsid w:val="00703020"/>
    <w:rsid w:val="00703323"/>
    <w:rsid w:val="007037DA"/>
    <w:rsid w:val="00703851"/>
    <w:rsid w:val="00703DDD"/>
    <w:rsid w:val="00703E95"/>
    <w:rsid w:val="007042DF"/>
    <w:rsid w:val="007043D4"/>
    <w:rsid w:val="00704743"/>
    <w:rsid w:val="00704A62"/>
    <w:rsid w:val="00704F45"/>
    <w:rsid w:val="007054AC"/>
    <w:rsid w:val="007055DC"/>
    <w:rsid w:val="007058D0"/>
    <w:rsid w:val="00705E69"/>
    <w:rsid w:val="00706304"/>
    <w:rsid w:val="007065CB"/>
    <w:rsid w:val="00706795"/>
    <w:rsid w:val="00706A64"/>
    <w:rsid w:val="00706F38"/>
    <w:rsid w:val="00707C59"/>
    <w:rsid w:val="00707CF7"/>
    <w:rsid w:val="0071065B"/>
    <w:rsid w:val="00710ADC"/>
    <w:rsid w:val="00710B15"/>
    <w:rsid w:val="007112FD"/>
    <w:rsid w:val="00711329"/>
    <w:rsid w:val="007113B8"/>
    <w:rsid w:val="00711489"/>
    <w:rsid w:val="00711F88"/>
    <w:rsid w:val="0071213F"/>
    <w:rsid w:val="007126C8"/>
    <w:rsid w:val="00712DE3"/>
    <w:rsid w:val="00712F2B"/>
    <w:rsid w:val="0071435F"/>
    <w:rsid w:val="00714894"/>
    <w:rsid w:val="00714895"/>
    <w:rsid w:val="00714DF7"/>
    <w:rsid w:val="007152EC"/>
    <w:rsid w:val="00715889"/>
    <w:rsid w:val="00715CB1"/>
    <w:rsid w:val="00715D6B"/>
    <w:rsid w:val="00716034"/>
    <w:rsid w:val="00716BC6"/>
    <w:rsid w:val="00716F6A"/>
    <w:rsid w:val="00717406"/>
    <w:rsid w:val="0072037C"/>
    <w:rsid w:val="007204D4"/>
    <w:rsid w:val="00720B8C"/>
    <w:rsid w:val="00720EED"/>
    <w:rsid w:val="007211CC"/>
    <w:rsid w:val="007211F7"/>
    <w:rsid w:val="00721370"/>
    <w:rsid w:val="007218E0"/>
    <w:rsid w:val="00721A01"/>
    <w:rsid w:val="00721D9A"/>
    <w:rsid w:val="00721E40"/>
    <w:rsid w:val="00721E73"/>
    <w:rsid w:val="0072209E"/>
    <w:rsid w:val="007225FA"/>
    <w:rsid w:val="007227F5"/>
    <w:rsid w:val="00722E0A"/>
    <w:rsid w:val="0072331F"/>
    <w:rsid w:val="00723A31"/>
    <w:rsid w:val="00723A8C"/>
    <w:rsid w:val="00723B05"/>
    <w:rsid w:val="00723CC5"/>
    <w:rsid w:val="0072407D"/>
    <w:rsid w:val="007242E7"/>
    <w:rsid w:val="00724426"/>
    <w:rsid w:val="00724C9E"/>
    <w:rsid w:val="00725222"/>
    <w:rsid w:val="00726849"/>
    <w:rsid w:val="00727326"/>
    <w:rsid w:val="007279B4"/>
    <w:rsid w:val="00727C1B"/>
    <w:rsid w:val="00727D6F"/>
    <w:rsid w:val="00727FE6"/>
    <w:rsid w:val="00730E2D"/>
    <w:rsid w:val="00731382"/>
    <w:rsid w:val="0073146E"/>
    <w:rsid w:val="00731C10"/>
    <w:rsid w:val="0073213A"/>
    <w:rsid w:val="007335B6"/>
    <w:rsid w:val="00734330"/>
    <w:rsid w:val="00734618"/>
    <w:rsid w:val="00734863"/>
    <w:rsid w:val="007349E1"/>
    <w:rsid w:val="00734E2D"/>
    <w:rsid w:val="00735DE1"/>
    <w:rsid w:val="00735FA9"/>
    <w:rsid w:val="0073666B"/>
    <w:rsid w:val="00736D40"/>
    <w:rsid w:val="00737148"/>
    <w:rsid w:val="007371AF"/>
    <w:rsid w:val="00737654"/>
    <w:rsid w:val="007379BF"/>
    <w:rsid w:val="00737FAD"/>
    <w:rsid w:val="00740078"/>
    <w:rsid w:val="00740571"/>
    <w:rsid w:val="00740769"/>
    <w:rsid w:val="0074078A"/>
    <w:rsid w:val="007407E9"/>
    <w:rsid w:val="00740A82"/>
    <w:rsid w:val="00740DB7"/>
    <w:rsid w:val="00740EDE"/>
    <w:rsid w:val="0074147E"/>
    <w:rsid w:val="007415A3"/>
    <w:rsid w:val="007417A1"/>
    <w:rsid w:val="007419BD"/>
    <w:rsid w:val="00741C42"/>
    <w:rsid w:val="00741DEE"/>
    <w:rsid w:val="0074228F"/>
    <w:rsid w:val="00742689"/>
    <w:rsid w:val="007427FD"/>
    <w:rsid w:val="00742831"/>
    <w:rsid w:val="00742A0A"/>
    <w:rsid w:val="00742F34"/>
    <w:rsid w:val="00742F6B"/>
    <w:rsid w:val="0074314E"/>
    <w:rsid w:val="007435A5"/>
    <w:rsid w:val="0074360F"/>
    <w:rsid w:val="00743834"/>
    <w:rsid w:val="00744BD9"/>
    <w:rsid w:val="00745351"/>
    <w:rsid w:val="007456AE"/>
    <w:rsid w:val="007456CC"/>
    <w:rsid w:val="00745FF4"/>
    <w:rsid w:val="00746252"/>
    <w:rsid w:val="007463E7"/>
    <w:rsid w:val="007465A5"/>
    <w:rsid w:val="00746C56"/>
    <w:rsid w:val="00746F28"/>
    <w:rsid w:val="00747368"/>
    <w:rsid w:val="00747721"/>
    <w:rsid w:val="0074799E"/>
    <w:rsid w:val="00747C14"/>
    <w:rsid w:val="00750108"/>
    <w:rsid w:val="00750BE3"/>
    <w:rsid w:val="00751638"/>
    <w:rsid w:val="00751965"/>
    <w:rsid w:val="00751D57"/>
    <w:rsid w:val="00751ED1"/>
    <w:rsid w:val="0075216A"/>
    <w:rsid w:val="007523E5"/>
    <w:rsid w:val="007530DA"/>
    <w:rsid w:val="0075351C"/>
    <w:rsid w:val="00753AF8"/>
    <w:rsid w:val="00753B2A"/>
    <w:rsid w:val="00753BB5"/>
    <w:rsid w:val="00753D3D"/>
    <w:rsid w:val="007541CF"/>
    <w:rsid w:val="007541FB"/>
    <w:rsid w:val="0075470B"/>
    <w:rsid w:val="00754DEB"/>
    <w:rsid w:val="0075513C"/>
    <w:rsid w:val="007555C9"/>
    <w:rsid w:val="007557B0"/>
    <w:rsid w:val="0075588C"/>
    <w:rsid w:val="00755AD7"/>
    <w:rsid w:val="0075600A"/>
    <w:rsid w:val="00756873"/>
    <w:rsid w:val="00756D6F"/>
    <w:rsid w:val="00756D80"/>
    <w:rsid w:val="007573AC"/>
    <w:rsid w:val="00757E4B"/>
    <w:rsid w:val="00757F97"/>
    <w:rsid w:val="0076006A"/>
    <w:rsid w:val="00760A8E"/>
    <w:rsid w:val="00760AC9"/>
    <w:rsid w:val="00760C7A"/>
    <w:rsid w:val="00760E2B"/>
    <w:rsid w:val="007612D8"/>
    <w:rsid w:val="00761506"/>
    <w:rsid w:val="00762BED"/>
    <w:rsid w:val="00762D4B"/>
    <w:rsid w:val="00762E28"/>
    <w:rsid w:val="0076336B"/>
    <w:rsid w:val="00764137"/>
    <w:rsid w:val="00764647"/>
    <w:rsid w:val="00764C25"/>
    <w:rsid w:val="0076527A"/>
    <w:rsid w:val="0076558B"/>
    <w:rsid w:val="00765637"/>
    <w:rsid w:val="00765878"/>
    <w:rsid w:val="00765902"/>
    <w:rsid w:val="0076591E"/>
    <w:rsid w:val="00765DF9"/>
    <w:rsid w:val="00765F32"/>
    <w:rsid w:val="007664A4"/>
    <w:rsid w:val="0076679C"/>
    <w:rsid w:val="00766CBC"/>
    <w:rsid w:val="0076709C"/>
    <w:rsid w:val="007670A9"/>
    <w:rsid w:val="00767B6C"/>
    <w:rsid w:val="00767FA7"/>
    <w:rsid w:val="00770717"/>
    <w:rsid w:val="007713AE"/>
    <w:rsid w:val="007716A8"/>
    <w:rsid w:val="00771D8F"/>
    <w:rsid w:val="0077209D"/>
    <w:rsid w:val="0077215C"/>
    <w:rsid w:val="007725F1"/>
    <w:rsid w:val="00772635"/>
    <w:rsid w:val="00772DC0"/>
    <w:rsid w:val="00772F41"/>
    <w:rsid w:val="0077301F"/>
    <w:rsid w:val="007730C8"/>
    <w:rsid w:val="00773278"/>
    <w:rsid w:val="0077352B"/>
    <w:rsid w:val="0077363E"/>
    <w:rsid w:val="00773B3A"/>
    <w:rsid w:val="00773D63"/>
    <w:rsid w:val="007740A3"/>
    <w:rsid w:val="007742A1"/>
    <w:rsid w:val="00774AD2"/>
    <w:rsid w:val="00774D94"/>
    <w:rsid w:val="00775182"/>
    <w:rsid w:val="00776432"/>
    <w:rsid w:val="0077665A"/>
    <w:rsid w:val="0077669B"/>
    <w:rsid w:val="007766A7"/>
    <w:rsid w:val="00776BD0"/>
    <w:rsid w:val="00776D60"/>
    <w:rsid w:val="00777950"/>
    <w:rsid w:val="00777BDE"/>
    <w:rsid w:val="00780228"/>
    <w:rsid w:val="007802A2"/>
    <w:rsid w:val="0078066E"/>
    <w:rsid w:val="00780AEE"/>
    <w:rsid w:val="00780EB7"/>
    <w:rsid w:val="00781119"/>
    <w:rsid w:val="00781572"/>
    <w:rsid w:val="007815A9"/>
    <w:rsid w:val="00781FEB"/>
    <w:rsid w:val="0078225F"/>
    <w:rsid w:val="007825F7"/>
    <w:rsid w:val="00782632"/>
    <w:rsid w:val="0078265B"/>
    <w:rsid w:val="007828AC"/>
    <w:rsid w:val="00782D13"/>
    <w:rsid w:val="00782DE2"/>
    <w:rsid w:val="00783658"/>
    <w:rsid w:val="00783ADE"/>
    <w:rsid w:val="00783D49"/>
    <w:rsid w:val="00784177"/>
    <w:rsid w:val="00784234"/>
    <w:rsid w:val="00784352"/>
    <w:rsid w:val="007848B8"/>
    <w:rsid w:val="0078496E"/>
    <w:rsid w:val="00784A8B"/>
    <w:rsid w:val="007852AD"/>
    <w:rsid w:val="00785C8D"/>
    <w:rsid w:val="00785F3A"/>
    <w:rsid w:val="00785FCE"/>
    <w:rsid w:val="007864DC"/>
    <w:rsid w:val="00786FF8"/>
    <w:rsid w:val="00787117"/>
    <w:rsid w:val="00787748"/>
    <w:rsid w:val="00787E3D"/>
    <w:rsid w:val="0079012F"/>
    <w:rsid w:val="00790686"/>
    <w:rsid w:val="0079068B"/>
    <w:rsid w:val="00790727"/>
    <w:rsid w:val="00791610"/>
    <w:rsid w:val="0079191B"/>
    <w:rsid w:val="0079196A"/>
    <w:rsid w:val="00791CDC"/>
    <w:rsid w:val="0079236F"/>
    <w:rsid w:val="007923B7"/>
    <w:rsid w:val="0079248E"/>
    <w:rsid w:val="00792E16"/>
    <w:rsid w:val="00793073"/>
    <w:rsid w:val="007932D3"/>
    <w:rsid w:val="00793515"/>
    <w:rsid w:val="007942E1"/>
    <w:rsid w:val="0079509A"/>
    <w:rsid w:val="007953B6"/>
    <w:rsid w:val="0079563C"/>
    <w:rsid w:val="007959BC"/>
    <w:rsid w:val="007959ED"/>
    <w:rsid w:val="00795A7F"/>
    <w:rsid w:val="007962B5"/>
    <w:rsid w:val="007969E7"/>
    <w:rsid w:val="00796ACD"/>
    <w:rsid w:val="00796BD0"/>
    <w:rsid w:val="00796F5A"/>
    <w:rsid w:val="00797BBD"/>
    <w:rsid w:val="007A0F4B"/>
    <w:rsid w:val="007A16DB"/>
    <w:rsid w:val="007A182D"/>
    <w:rsid w:val="007A1AA2"/>
    <w:rsid w:val="007A1CB1"/>
    <w:rsid w:val="007A1D10"/>
    <w:rsid w:val="007A2817"/>
    <w:rsid w:val="007A2F46"/>
    <w:rsid w:val="007A3784"/>
    <w:rsid w:val="007A39B8"/>
    <w:rsid w:val="007A3A7A"/>
    <w:rsid w:val="007A45D5"/>
    <w:rsid w:val="007A4D43"/>
    <w:rsid w:val="007A4E31"/>
    <w:rsid w:val="007A5427"/>
    <w:rsid w:val="007A5A01"/>
    <w:rsid w:val="007A5E56"/>
    <w:rsid w:val="007A60B3"/>
    <w:rsid w:val="007A6150"/>
    <w:rsid w:val="007A73B7"/>
    <w:rsid w:val="007A7456"/>
    <w:rsid w:val="007A7505"/>
    <w:rsid w:val="007A763B"/>
    <w:rsid w:val="007A7C07"/>
    <w:rsid w:val="007A7CED"/>
    <w:rsid w:val="007A7DE3"/>
    <w:rsid w:val="007B00DD"/>
    <w:rsid w:val="007B041B"/>
    <w:rsid w:val="007B1270"/>
    <w:rsid w:val="007B1745"/>
    <w:rsid w:val="007B1BA5"/>
    <w:rsid w:val="007B1FA7"/>
    <w:rsid w:val="007B2739"/>
    <w:rsid w:val="007B2C6A"/>
    <w:rsid w:val="007B2C75"/>
    <w:rsid w:val="007B2F82"/>
    <w:rsid w:val="007B36F8"/>
    <w:rsid w:val="007B3DC9"/>
    <w:rsid w:val="007B401E"/>
    <w:rsid w:val="007B4330"/>
    <w:rsid w:val="007B46A2"/>
    <w:rsid w:val="007B514F"/>
    <w:rsid w:val="007B585C"/>
    <w:rsid w:val="007B5A06"/>
    <w:rsid w:val="007B64F0"/>
    <w:rsid w:val="007B66CE"/>
    <w:rsid w:val="007B670D"/>
    <w:rsid w:val="007B6F64"/>
    <w:rsid w:val="007B7D0B"/>
    <w:rsid w:val="007B7EAE"/>
    <w:rsid w:val="007C004D"/>
    <w:rsid w:val="007C0332"/>
    <w:rsid w:val="007C04AA"/>
    <w:rsid w:val="007C0898"/>
    <w:rsid w:val="007C1D0C"/>
    <w:rsid w:val="007C226F"/>
    <w:rsid w:val="007C3038"/>
    <w:rsid w:val="007C34B5"/>
    <w:rsid w:val="007C34B9"/>
    <w:rsid w:val="007C4052"/>
    <w:rsid w:val="007C4659"/>
    <w:rsid w:val="007C48BD"/>
    <w:rsid w:val="007C4BFF"/>
    <w:rsid w:val="007C5A86"/>
    <w:rsid w:val="007C5D1B"/>
    <w:rsid w:val="007C5FD9"/>
    <w:rsid w:val="007C6462"/>
    <w:rsid w:val="007C66FC"/>
    <w:rsid w:val="007C6E2B"/>
    <w:rsid w:val="007C7B48"/>
    <w:rsid w:val="007D04AC"/>
    <w:rsid w:val="007D0A1F"/>
    <w:rsid w:val="007D176A"/>
    <w:rsid w:val="007D1B9B"/>
    <w:rsid w:val="007D1E13"/>
    <w:rsid w:val="007D31FF"/>
    <w:rsid w:val="007D3B15"/>
    <w:rsid w:val="007D3B17"/>
    <w:rsid w:val="007D3D7D"/>
    <w:rsid w:val="007D3F05"/>
    <w:rsid w:val="007D45E2"/>
    <w:rsid w:val="007D4BEC"/>
    <w:rsid w:val="007D532F"/>
    <w:rsid w:val="007D5408"/>
    <w:rsid w:val="007D5550"/>
    <w:rsid w:val="007D5729"/>
    <w:rsid w:val="007D5823"/>
    <w:rsid w:val="007D5CAE"/>
    <w:rsid w:val="007D5D2A"/>
    <w:rsid w:val="007D63C5"/>
    <w:rsid w:val="007D6ACA"/>
    <w:rsid w:val="007D6C66"/>
    <w:rsid w:val="007D7A87"/>
    <w:rsid w:val="007D7F8E"/>
    <w:rsid w:val="007E0A54"/>
    <w:rsid w:val="007E12CC"/>
    <w:rsid w:val="007E1527"/>
    <w:rsid w:val="007E1B03"/>
    <w:rsid w:val="007E1B58"/>
    <w:rsid w:val="007E1DC3"/>
    <w:rsid w:val="007E1DE1"/>
    <w:rsid w:val="007E1F60"/>
    <w:rsid w:val="007E2100"/>
    <w:rsid w:val="007E332D"/>
    <w:rsid w:val="007E33AD"/>
    <w:rsid w:val="007E346C"/>
    <w:rsid w:val="007E3B0A"/>
    <w:rsid w:val="007E443E"/>
    <w:rsid w:val="007E4B63"/>
    <w:rsid w:val="007E4F75"/>
    <w:rsid w:val="007E53B4"/>
    <w:rsid w:val="007E584D"/>
    <w:rsid w:val="007E5868"/>
    <w:rsid w:val="007E5B98"/>
    <w:rsid w:val="007E6252"/>
    <w:rsid w:val="007E6A52"/>
    <w:rsid w:val="007E6A67"/>
    <w:rsid w:val="007E719D"/>
    <w:rsid w:val="007E725C"/>
    <w:rsid w:val="007E79BE"/>
    <w:rsid w:val="007E7C70"/>
    <w:rsid w:val="007F09DA"/>
    <w:rsid w:val="007F0BAB"/>
    <w:rsid w:val="007F0CC5"/>
    <w:rsid w:val="007F13AF"/>
    <w:rsid w:val="007F1927"/>
    <w:rsid w:val="007F1AE6"/>
    <w:rsid w:val="007F1C71"/>
    <w:rsid w:val="007F218A"/>
    <w:rsid w:val="007F226E"/>
    <w:rsid w:val="007F24BB"/>
    <w:rsid w:val="007F26AF"/>
    <w:rsid w:val="007F26D8"/>
    <w:rsid w:val="007F2994"/>
    <w:rsid w:val="007F29BE"/>
    <w:rsid w:val="007F2BCA"/>
    <w:rsid w:val="007F2FB4"/>
    <w:rsid w:val="007F341E"/>
    <w:rsid w:val="007F362E"/>
    <w:rsid w:val="007F3635"/>
    <w:rsid w:val="007F3932"/>
    <w:rsid w:val="007F4418"/>
    <w:rsid w:val="007F4448"/>
    <w:rsid w:val="007F4AA4"/>
    <w:rsid w:val="007F56D1"/>
    <w:rsid w:val="007F59A3"/>
    <w:rsid w:val="007F6ECF"/>
    <w:rsid w:val="007F721A"/>
    <w:rsid w:val="007F7649"/>
    <w:rsid w:val="007F7D1D"/>
    <w:rsid w:val="008002E4"/>
    <w:rsid w:val="008010E1"/>
    <w:rsid w:val="0080136A"/>
    <w:rsid w:val="008014FE"/>
    <w:rsid w:val="0080165C"/>
    <w:rsid w:val="00801BBD"/>
    <w:rsid w:val="00801C8C"/>
    <w:rsid w:val="00801C9A"/>
    <w:rsid w:val="0080254F"/>
    <w:rsid w:val="00802818"/>
    <w:rsid w:val="0080289B"/>
    <w:rsid w:val="0080342D"/>
    <w:rsid w:val="0080357E"/>
    <w:rsid w:val="008036F2"/>
    <w:rsid w:val="00803AE4"/>
    <w:rsid w:val="008040AA"/>
    <w:rsid w:val="008046B9"/>
    <w:rsid w:val="00805335"/>
    <w:rsid w:val="00805A54"/>
    <w:rsid w:val="00805E12"/>
    <w:rsid w:val="0080663A"/>
    <w:rsid w:val="00806F0B"/>
    <w:rsid w:val="00807042"/>
    <w:rsid w:val="0080711B"/>
    <w:rsid w:val="00807420"/>
    <w:rsid w:val="00807EE7"/>
    <w:rsid w:val="008102CC"/>
    <w:rsid w:val="0081071F"/>
    <w:rsid w:val="008109B4"/>
    <w:rsid w:val="00810EE7"/>
    <w:rsid w:val="00811224"/>
    <w:rsid w:val="00811549"/>
    <w:rsid w:val="008118EB"/>
    <w:rsid w:val="008119DC"/>
    <w:rsid w:val="0081249C"/>
    <w:rsid w:val="0081344E"/>
    <w:rsid w:val="00813790"/>
    <w:rsid w:val="00813ADB"/>
    <w:rsid w:val="00813CE8"/>
    <w:rsid w:val="00813DCA"/>
    <w:rsid w:val="00813E3E"/>
    <w:rsid w:val="00813E7D"/>
    <w:rsid w:val="0081428F"/>
    <w:rsid w:val="008142B8"/>
    <w:rsid w:val="008143EF"/>
    <w:rsid w:val="0081498D"/>
    <w:rsid w:val="00814E81"/>
    <w:rsid w:val="00814EDF"/>
    <w:rsid w:val="0081527E"/>
    <w:rsid w:val="008152A3"/>
    <w:rsid w:val="00815A2D"/>
    <w:rsid w:val="00815D04"/>
    <w:rsid w:val="00816062"/>
    <w:rsid w:val="00817311"/>
    <w:rsid w:val="008175B1"/>
    <w:rsid w:val="00817621"/>
    <w:rsid w:val="00817643"/>
    <w:rsid w:val="00817C56"/>
    <w:rsid w:val="00817DC0"/>
    <w:rsid w:val="00817FAD"/>
    <w:rsid w:val="00820117"/>
    <w:rsid w:val="00820209"/>
    <w:rsid w:val="008208E3"/>
    <w:rsid w:val="00820DA9"/>
    <w:rsid w:val="008214FE"/>
    <w:rsid w:val="00821AD8"/>
    <w:rsid w:val="00821DA4"/>
    <w:rsid w:val="00822178"/>
    <w:rsid w:val="008225BE"/>
    <w:rsid w:val="00822869"/>
    <w:rsid w:val="0082286A"/>
    <w:rsid w:val="0082364D"/>
    <w:rsid w:val="0082400C"/>
    <w:rsid w:val="00824372"/>
    <w:rsid w:val="008244DA"/>
    <w:rsid w:val="0082493B"/>
    <w:rsid w:val="00824FBC"/>
    <w:rsid w:val="00825872"/>
    <w:rsid w:val="0082598E"/>
    <w:rsid w:val="00825DAD"/>
    <w:rsid w:val="0082610E"/>
    <w:rsid w:val="0082630B"/>
    <w:rsid w:val="00826394"/>
    <w:rsid w:val="00826A93"/>
    <w:rsid w:val="00826D40"/>
    <w:rsid w:val="0082701C"/>
    <w:rsid w:val="008274F1"/>
    <w:rsid w:val="008277A4"/>
    <w:rsid w:val="00827AF3"/>
    <w:rsid w:val="00827D42"/>
    <w:rsid w:val="008302DB"/>
    <w:rsid w:val="008305AB"/>
    <w:rsid w:val="008306D1"/>
    <w:rsid w:val="0083104D"/>
    <w:rsid w:val="008311F0"/>
    <w:rsid w:val="00831844"/>
    <w:rsid w:val="00831C8F"/>
    <w:rsid w:val="00832AAB"/>
    <w:rsid w:val="00832AB2"/>
    <w:rsid w:val="00834120"/>
    <w:rsid w:val="0083439B"/>
    <w:rsid w:val="008344C3"/>
    <w:rsid w:val="00834EDE"/>
    <w:rsid w:val="00834F19"/>
    <w:rsid w:val="00835CFE"/>
    <w:rsid w:val="0083633F"/>
    <w:rsid w:val="0083671C"/>
    <w:rsid w:val="00836851"/>
    <w:rsid w:val="0083695E"/>
    <w:rsid w:val="00836D0F"/>
    <w:rsid w:val="008373BB"/>
    <w:rsid w:val="00837442"/>
    <w:rsid w:val="00840A5E"/>
    <w:rsid w:val="00841608"/>
    <w:rsid w:val="008416A8"/>
    <w:rsid w:val="00841723"/>
    <w:rsid w:val="00841E8B"/>
    <w:rsid w:val="00841F06"/>
    <w:rsid w:val="008420AB"/>
    <w:rsid w:val="008425DD"/>
    <w:rsid w:val="00842E89"/>
    <w:rsid w:val="008437AC"/>
    <w:rsid w:val="008439D9"/>
    <w:rsid w:val="00845075"/>
    <w:rsid w:val="00845510"/>
    <w:rsid w:val="00845615"/>
    <w:rsid w:val="008459A5"/>
    <w:rsid w:val="00845B55"/>
    <w:rsid w:val="00846180"/>
    <w:rsid w:val="00846525"/>
    <w:rsid w:val="00846552"/>
    <w:rsid w:val="00846B1B"/>
    <w:rsid w:val="00847238"/>
    <w:rsid w:val="0084756F"/>
    <w:rsid w:val="0084764F"/>
    <w:rsid w:val="00847B38"/>
    <w:rsid w:val="00850D0B"/>
    <w:rsid w:val="00850E8C"/>
    <w:rsid w:val="0085151F"/>
    <w:rsid w:val="008517D4"/>
    <w:rsid w:val="008517E2"/>
    <w:rsid w:val="008526D3"/>
    <w:rsid w:val="0085282A"/>
    <w:rsid w:val="008529DB"/>
    <w:rsid w:val="00852C69"/>
    <w:rsid w:val="00852C8E"/>
    <w:rsid w:val="00852D1D"/>
    <w:rsid w:val="00852E1D"/>
    <w:rsid w:val="00853218"/>
    <w:rsid w:val="00853FD1"/>
    <w:rsid w:val="00854026"/>
    <w:rsid w:val="00854734"/>
    <w:rsid w:val="008553AB"/>
    <w:rsid w:val="00855407"/>
    <w:rsid w:val="00855843"/>
    <w:rsid w:val="0085599E"/>
    <w:rsid w:val="00855BA2"/>
    <w:rsid w:val="00855E42"/>
    <w:rsid w:val="00856EFF"/>
    <w:rsid w:val="00857C9A"/>
    <w:rsid w:val="00857E35"/>
    <w:rsid w:val="00860031"/>
    <w:rsid w:val="00860322"/>
    <w:rsid w:val="008607E1"/>
    <w:rsid w:val="00860E64"/>
    <w:rsid w:val="00861001"/>
    <w:rsid w:val="008613DC"/>
    <w:rsid w:val="008614FB"/>
    <w:rsid w:val="00862352"/>
    <w:rsid w:val="0086237D"/>
    <w:rsid w:val="00862C28"/>
    <w:rsid w:val="00862CA4"/>
    <w:rsid w:val="008633C0"/>
    <w:rsid w:val="00863949"/>
    <w:rsid w:val="00863A33"/>
    <w:rsid w:val="00863C16"/>
    <w:rsid w:val="00864024"/>
    <w:rsid w:val="008640CA"/>
    <w:rsid w:val="008647C9"/>
    <w:rsid w:val="008647E8"/>
    <w:rsid w:val="0086485D"/>
    <w:rsid w:val="00864FE2"/>
    <w:rsid w:val="00865241"/>
    <w:rsid w:val="008658A3"/>
    <w:rsid w:val="00866256"/>
    <w:rsid w:val="008669BB"/>
    <w:rsid w:val="0086726D"/>
    <w:rsid w:val="008679B8"/>
    <w:rsid w:val="00867AD7"/>
    <w:rsid w:val="00867B6E"/>
    <w:rsid w:val="00867BA7"/>
    <w:rsid w:val="00871078"/>
    <w:rsid w:val="00872261"/>
    <w:rsid w:val="008725B1"/>
    <w:rsid w:val="008727C6"/>
    <w:rsid w:val="00873605"/>
    <w:rsid w:val="00873716"/>
    <w:rsid w:val="00873904"/>
    <w:rsid w:val="00873D29"/>
    <w:rsid w:val="00874752"/>
    <w:rsid w:val="00874E8E"/>
    <w:rsid w:val="00875342"/>
    <w:rsid w:val="0087554D"/>
    <w:rsid w:val="008757A0"/>
    <w:rsid w:val="00876086"/>
    <w:rsid w:val="008760D8"/>
    <w:rsid w:val="00876501"/>
    <w:rsid w:val="0087653D"/>
    <w:rsid w:val="0087658D"/>
    <w:rsid w:val="008766FC"/>
    <w:rsid w:val="00877395"/>
    <w:rsid w:val="0087795E"/>
    <w:rsid w:val="00877DDC"/>
    <w:rsid w:val="00880863"/>
    <w:rsid w:val="008808BA"/>
    <w:rsid w:val="008809F7"/>
    <w:rsid w:val="00880DC0"/>
    <w:rsid w:val="00881055"/>
    <w:rsid w:val="00881334"/>
    <w:rsid w:val="00881551"/>
    <w:rsid w:val="00881709"/>
    <w:rsid w:val="00882C2E"/>
    <w:rsid w:val="00882D00"/>
    <w:rsid w:val="00883254"/>
    <w:rsid w:val="008836A3"/>
    <w:rsid w:val="00883EE6"/>
    <w:rsid w:val="00884511"/>
    <w:rsid w:val="008845BD"/>
    <w:rsid w:val="00884B34"/>
    <w:rsid w:val="00884E5F"/>
    <w:rsid w:val="008851EE"/>
    <w:rsid w:val="00885723"/>
    <w:rsid w:val="00885956"/>
    <w:rsid w:val="008859D7"/>
    <w:rsid w:val="00885A08"/>
    <w:rsid w:val="00885A77"/>
    <w:rsid w:val="00885AC6"/>
    <w:rsid w:val="00885D1A"/>
    <w:rsid w:val="00885EF8"/>
    <w:rsid w:val="00885F5D"/>
    <w:rsid w:val="008861E4"/>
    <w:rsid w:val="0088632B"/>
    <w:rsid w:val="00886BF8"/>
    <w:rsid w:val="00886D17"/>
    <w:rsid w:val="00886D2B"/>
    <w:rsid w:val="008870D3"/>
    <w:rsid w:val="00887386"/>
    <w:rsid w:val="00887454"/>
    <w:rsid w:val="008879C8"/>
    <w:rsid w:val="00887B8D"/>
    <w:rsid w:val="0089017B"/>
    <w:rsid w:val="00890BE4"/>
    <w:rsid w:val="0089138A"/>
    <w:rsid w:val="00891D23"/>
    <w:rsid w:val="00891E21"/>
    <w:rsid w:val="008922C4"/>
    <w:rsid w:val="0089257B"/>
    <w:rsid w:val="008926ED"/>
    <w:rsid w:val="008936D9"/>
    <w:rsid w:val="0089388F"/>
    <w:rsid w:val="00893A0B"/>
    <w:rsid w:val="00893CC6"/>
    <w:rsid w:val="0089491A"/>
    <w:rsid w:val="00894CBB"/>
    <w:rsid w:val="008953C0"/>
    <w:rsid w:val="00896C57"/>
    <w:rsid w:val="008975E3"/>
    <w:rsid w:val="00897A62"/>
    <w:rsid w:val="00897D29"/>
    <w:rsid w:val="00897DCA"/>
    <w:rsid w:val="008A04B4"/>
    <w:rsid w:val="008A08C3"/>
    <w:rsid w:val="008A09AF"/>
    <w:rsid w:val="008A1304"/>
    <w:rsid w:val="008A198D"/>
    <w:rsid w:val="008A2023"/>
    <w:rsid w:val="008A2A3B"/>
    <w:rsid w:val="008A3357"/>
    <w:rsid w:val="008A3433"/>
    <w:rsid w:val="008A39C7"/>
    <w:rsid w:val="008A40D6"/>
    <w:rsid w:val="008A416F"/>
    <w:rsid w:val="008A456A"/>
    <w:rsid w:val="008A46E6"/>
    <w:rsid w:val="008A4901"/>
    <w:rsid w:val="008A4A3C"/>
    <w:rsid w:val="008A4B13"/>
    <w:rsid w:val="008A4F47"/>
    <w:rsid w:val="008A60CB"/>
    <w:rsid w:val="008A63A3"/>
    <w:rsid w:val="008A6456"/>
    <w:rsid w:val="008A6D33"/>
    <w:rsid w:val="008A74FE"/>
    <w:rsid w:val="008A7E6B"/>
    <w:rsid w:val="008B0185"/>
    <w:rsid w:val="008B07CE"/>
    <w:rsid w:val="008B0A8D"/>
    <w:rsid w:val="008B0AB9"/>
    <w:rsid w:val="008B0AD6"/>
    <w:rsid w:val="008B0CDE"/>
    <w:rsid w:val="008B0F18"/>
    <w:rsid w:val="008B104B"/>
    <w:rsid w:val="008B1664"/>
    <w:rsid w:val="008B1721"/>
    <w:rsid w:val="008B1892"/>
    <w:rsid w:val="008B1BED"/>
    <w:rsid w:val="008B1EC7"/>
    <w:rsid w:val="008B2066"/>
    <w:rsid w:val="008B23C4"/>
    <w:rsid w:val="008B2405"/>
    <w:rsid w:val="008B241B"/>
    <w:rsid w:val="008B28F8"/>
    <w:rsid w:val="008B2990"/>
    <w:rsid w:val="008B2E33"/>
    <w:rsid w:val="008B31FA"/>
    <w:rsid w:val="008B325F"/>
    <w:rsid w:val="008B33C4"/>
    <w:rsid w:val="008B44C9"/>
    <w:rsid w:val="008B4624"/>
    <w:rsid w:val="008B47DB"/>
    <w:rsid w:val="008B4AD7"/>
    <w:rsid w:val="008B4BE5"/>
    <w:rsid w:val="008B51EE"/>
    <w:rsid w:val="008B5418"/>
    <w:rsid w:val="008B61DA"/>
    <w:rsid w:val="008B6879"/>
    <w:rsid w:val="008B730D"/>
    <w:rsid w:val="008B73B8"/>
    <w:rsid w:val="008C01FC"/>
    <w:rsid w:val="008C045D"/>
    <w:rsid w:val="008C0693"/>
    <w:rsid w:val="008C08F2"/>
    <w:rsid w:val="008C0C5F"/>
    <w:rsid w:val="008C0EB7"/>
    <w:rsid w:val="008C0F66"/>
    <w:rsid w:val="008C1344"/>
    <w:rsid w:val="008C1350"/>
    <w:rsid w:val="008C1496"/>
    <w:rsid w:val="008C14C0"/>
    <w:rsid w:val="008C1C6A"/>
    <w:rsid w:val="008C21E2"/>
    <w:rsid w:val="008C263D"/>
    <w:rsid w:val="008C2B94"/>
    <w:rsid w:val="008C32FC"/>
    <w:rsid w:val="008C38A4"/>
    <w:rsid w:val="008C4CC2"/>
    <w:rsid w:val="008C4D83"/>
    <w:rsid w:val="008C51CC"/>
    <w:rsid w:val="008C5230"/>
    <w:rsid w:val="008C5599"/>
    <w:rsid w:val="008C5780"/>
    <w:rsid w:val="008C600E"/>
    <w:rsid w:val="008C6478"/>
    <w:rsid w:val="008C6D48"/>
    <w:rsid w:val="008D0059"/>
    <w:rsid w:val="008D12F2"/>
    <w:rsid w:val="008D13BA"/>
    <w:rsid w:val="008D14BB"/>
    <w:rsid w:val="008D18BA"/>
    <w:rsid w:val="008D1D6B"/>
    <w:rsid w:val="008D2186"/>
    <w:rsid w:val="008D22EE"/>
    <w:rsid w:val="008D2BC9"/>
    <w:rsid w:val="008D301A"/>
    <w:rsid w:val="008D37FA"/>
    <w:rsid w:val="008D3A41"/>
    <w:rsid w:val="008D3AD1"/>
    <w:rsid w:val="008D3D07"/>
    <w:rsid w:val="008D42F3"/>
    <w:rsid w:val="008D49E1"/>
    <w:rsid w:val="008D4D0F"/>
    <w:rsid w:val="008D4E7F"/>
    <w:rsid w:val="008D5154"/>
    <w:rsid w:val="008D5860"/>
    <w:rsid w:val="008D5E30"/>
    <w:rsid w:val="008D661B"/>
    <w:rsid w:val="008D6C6C"/>
    <w:rsid w:val="008D71A8"/>
    <w:rsid w:val="008D7547"/>
    <w:rsid w:val="008E02A6"/>
    <w:rsid w:val="008E04DA"/>
    <w:rsid w:val="008E0D48"/>
    <w:rsid w:val="008E0ED3"/>
    <w:rsid w:val="008E12BD"/>
    <w:rsid w:val="008E1A54"/>
    <w:rsid w:val="008E1CAC"/>
    <w:rsid w:val="008E1DEC"/>
    <w:rsid w:val="008E272C"/>
    <w:rsid w:val="008E2C6F"/>
    <w:rsid w:val="008E309E"/>
    <w:rsid w:val="008E39AA"/>
    <w:rsid w:val="008E3D71"/>
    <w:rsid w:val="008E420B"/>
    <w:rsid w:val="008E4850"/>
    <w:rsid w:val="008E4A2E"/>
    <w:rsid w:val="008E4DC9"/>
    <w:rsid w:val="008E5008"/>
    <w:rsid w:val="008E54FE"/>
    <w:rsid w:val="008E5D30"/>
    <w:rsid w:val="008E616D"/>
    <w:rsid w:val="008E61DE"/>
    <w:rsid w:val="008E65AC"/>
    <w:rsid w:val="008E68CF"/>
    <w:rsid w:val="008E7545"/>
    <w:rsid w:val="008E789D"/>
    <w:rsid w:val="008E78B7"/>
    <w:rsid w:val="008E7A06"/>
    <w:rsid w:val="008E7A8C"/>
    <w:rsid w:val="008E7B5C"/>
    <w:rsid w:val="008F008A"/>
    <w:rsid w:val="008F022B"/>
    <w:rsid w:val="008F05D9"/>
    <w:rsid w:val="008F07F3"/>
    <w:rsid w:val="008F0E11"/>
    <w:rsid w:val="008F1371"/>
    <w:rsid w:val="008F18CB"/>
    <w:rsid w:val="008F2B65"/>
    <w:rsid w:val="008F3244"/>
    <w:rsid w:val="008F3AF1"/>
    <w:rsid w:val="008F3E1F"/>
    <w:rsid w:val="008F3FB9"/>
    <w:rsid w:val="008F41EA"/>
    <w:rsid w:val="008F4E0B"/>
    <w:rsid w:val="008F5657"/>
    <w:rsid w:val="008F5E63"/>
    <w:rsid w:val="008F63B4"/>
    <w:rsid w:val="008F6B23"/>
    <w:rsid w:val="008F6BA2"/>
    <w:rsid w:val="008F6E4B"/>
    <w:rsid w:val="008F73E0"/>
    <w:rsid w:val="008F7579"/>
    <w:rsid w:val="008F7C69"/>
    <w:rsid w:val="0090025A"/>
    <w:rsid w:val="00900B49"/>
    <w:rsid w:val="009010F9"/>
    <w:rsid w:val="00901B15"/>
    <w:rsid w:val="00901F0B"/>
    <w:rsid w:val="00902166"/>
    <w:rsid w:val="00903562"/>
    <w:rsid w:val="009040EE"/>
    <w:rsid w:val="00904303"/>
    <w:rsid w:val="00904A65"/>
    <w:rsid w:val="00904CF3"/>
    <w:rsid w:val="0090542F"/>
    <w:rsid w:val="00905493"/>
    <w:rsid w:val="009063F2"/>
    <w:rsid w:val="009064A6"/>
    <w:rsid w:val="009064A9"/>
    <w:rsid w:val="009069F0"/>
    <w:rsid w:val="00906E78"/>
    <w:rsid w:val="00906EB3"/>
    <w:rsid w:val="00907801"/>
    <w:rsid w:val="00907850"/>
    <w:rsid w:val="00907A3D"/>
    <w:rsid w:val="00907A41"/>
    <w:rsid w:val="0091084D"/>
    <w:rsid w:val="009108AD"/>
    <w:rsid w:val="00910CD4"/>
    <w:rsid w:val="00910D4F"/>
    <w:rsid w:val="00910E38"/>
    <w:rsid w:val="009113D0"/>
    <w:rsid w:val="00911788"/>
    <w:rsid w:val="00911AB4"/>
    <w:rsid w:val="00911CAF"/>
    <w:rsid w:val="00912A31"/>
    <w:rsid w:val="0091304F"/>
    <w:rsid w:val="00913621"/>
    <w:rsid w:val="00913870"/>
    <w:rsid w:val="009141B5"/>
    <w:rsid w:val="0091429C"/>
    <w:rsid w:val="00914643"/>
    <w:rsid w:val="00914649"/>
    <w:rsid w:val="00914C7A"/>
    <w:rsid w:val="009152C8"/>
    <w:rsid w:val="00915762"/>
    <w:rsid w:val="00915EB0"/>
    <w:rsid w:val="00916362"/>
    <w:rsid w:val="00916553"/>
    <w:rsid w:val="00916DD8"/>
    <w:rsid w:val="00916E7D"/>
    <w:rsid w:val="00920C8B"/>
    <w:rsid w:val="00920D56"/>
    <w:rsid w:val="009210D6"/>
    <w:rsid w:val="009216B8"/>
    <w:rsid w:val="00921B53"/>
    <w:rsid w:val="00921E74"/>
    <w:rsid w:val="009223D8"/>
    <w:rsid w:val="00922D07"/>
    <w:rsid w:val="00922FF8"/>
    <w:rsid w:val="00923549"/>
    <w:rsid w:val="00924050"/>
    <w:rsid w:val="009240BD"/>
    <w:rsid w:val="00924230"/>
    <w:rsid w:val="009243D7"/>
    <w:rsid w:val="009244EA"/>
    <w:rsid w:val="00924559"/>
    <w:rsid w:val="00924DAF"/>
    <w:rsid w:val="00924FE0"/>
    <w:rsid w:val="00925DDC"/>
    <w:rsid w:val="00925EC0"/>
    <w:rsid w:val="00926119"/>
    <w:rsid w:val="009265AF"/>
    <w:rsid w:val="00926D91"/>
    <w:rsid w:val="00926DDD"/>
    <w:rsid w:val="00926E29"/>
    <w:rsid w:val="009272DD"/>
    <w:rsid w:val="00927FD2"/>
    <w:rsid w:val="009306B6"/>
    <w:rsid w:val="00930A68"/>
    <w:rsid w:val="00930EF8"/>
    <w:rsid w:val="00931920"/>
    <w:rsid w:val="00931F2B"/>
    <w:rsid w:val="00932638"/>
    <w:rsid w:val="009331B4"/>
    <w:rsid w:val="00933404"/>
    <w:rsid w:val="00933A78"/>
    <w:rsid w:val="00933AB9"/>
    <w:rsid w:val="00933E66"/>
    <w:rsid w:val="00933E9C"/>
    <w:rsid w:val="0093467D"/>
    <w:rsid w:val="0093497E"/>
    <w:rsid w:val="00934AEF"/>
    <w:rsid w:val="00935532"/>
    <w:rsid w:val="00935640"/>
    <w:rsid w:val="0093573D"/>
    <w:rsid w:val="00935B74"/>
    <w:rsid w:val="00936367"/>
    <w:rsid w:val="009365C3"/>
    <w:rsid w:val="00936638"/>
    <w:rsid w:val="00936B26"/>
    <w:rsid w:val="00936E83"/>
    <w:rsid w:val="00937626"/>
    <w:rsid w:val="00937CF1"/>
    <w:rsid w:val="00937F9A"/>
    <w:rsid w:val="009403C3"/>
    <w:rsid w:val="00941070"/>
    <w:rsid w:val="00941DAF"/>
    <w:rsid w:val="009425D3"/>
    <w:rsid w:val="00942754"/>
    <w:rsid w:val="009434D7"/>
    <w:rsid w:val="009436EF"/>
    <w:rsid w:val="00943A4E"/>
    <w:rsid w:val="00943D49"/>
    <w:rsid w:val="00944C43"/>
    <w:rsid w:val="00945315"/>
    <w:rsid w:val="009453FF"/>
    <w:rsid w:val="0094563F"/>
    <w:rsid w:val="00945764"/>
    <w:rsid w:val="00945883"/>
    <w:rsid w:val="00945E7F"/>
    <w:rsid w:val="0094601C"/>
    <w:rsid w:val="0094723E"/>
    <w:rsid w:val="00947B6C"/>
    <w:rsid w:val="00947C66"/>
    <w:rsid w:val="009501E9"/>
    <w:rsid w:val="00950DC2"/>
    <w:rsid w:val="00950DC3"/>
    <w:rsid w:val="009513DB"/>
    <w:rsid w:val="0095142B"/>
    <w:rsid w:val="00951C84"/>
    <w:rsid w:val="00951DB7"/>
    <w:rsid w:val="00952313"/>
    <w:rsid w:val="00952610"/>
    <w:rsid w:val="00952759"/>
    <w:rsid w:val="00952D6E"/>
    <w:rsid w:val="00952EE1"/>
    <w:rsid w:val="00953338"/>
    <w:rsid w:val="00953C5E"/>
    <w:rsid w:val="00954159"/>
    <w:rsid w:val="00954518"/>
    <w:rsid w:val="009546EA"/>
    <w:rsid w:val="00954B38"/>
    <w:rsid w:val="00954DB8"/>
    <w:rsid w:val="00954DFF"/>
    <w:rsid w:val="00955073"/>
    <w:rsid w:val="0095525D"/>
    <w:rsid w:val="00955CA8"/>
    <w:rsid w:val="00955D71"/>
    <w:rsid w:val="0095699A"/>
    <w:rsid w:val="00956BA7"/>
    <w:rsid w:val="00956F01"/>
    <w:rsid w:val="00957E8E"/>
    <w:rsid w:val="00960DE9"/>
    <w:rsid w:val="009611BA"/>
    <w:rsid w:val="00961C38"/>
    <w:rsid w:val="00961C66"/>
    <w:rsid w:val="0096224E"/>
    <w:rsid w:val="009623BA"/>
    <w:rsid w:val="0096286F"/>
    <w:rsid w:val="0096293B"/>
    <w:rsid w:val="00962A71"/>
    <w:rsid w:val="00962D1C"/>
    <w:rsid w:val="009630E4"/>
    <w:rsid w:val="00964D6E"/>
    <w:rsid w:val="009656DC"/>
    <w:rsid w:val="00965859"/>
    <w:rsid w:val="00965CEB"/>
    <w:rsid w:val="009662C0"/>
    <w:rsid w:val="0096792B"/>
    <w:rsid w:val="00967AA6"/>
    <w:rsid w:val="00967AB8"/>
    <w:rsid w:val="009702B4"/>
    <w:rsid w:val="0097065D"/>
    <w:rsid w:val="0097102B"/>
    <w:rsid w:val="0097150B"/>
    <w:rsid w:val="0097169A"/>
    <w:rsid w:val="00971A21"/>
    <w:rsid w:val="00971A3A"/>
    <w:rsid w:val="00971AA8"/>
    <w:rsid w:val="00971D66"/>
    <w:rsid w:val="0097228C"/>
    <w:rsid w:val="0097281A"/>
    <w:rsid w:val="00972F53"/>
    <w:rsid w:val="00973BC3"/>
    <w:rsid w:val="00973E0F"/>
    <w:rsid w:val="00973F93"/>
    <w:rsid w:val="0097469C"/>
    <w:rsid w:val="00974A0D"/>
    <w:rsid w:val="00974F1D"/>
    <w:rsid w:val="009750F8"/>
    <w:rsid w:val="00975C3D"/>
    <w:rsid w:val="009769B4"/>
    <w:rsid w:val="00977DFB"/>
    <w:rsid w:val="00980A11"/>
    <w:rsid w:val="00980AF1"/>
    <w:rsid w:val="00981DA6"/>
    <w:rsid w:val="00982F61"/>
    <w:rsid w:val="009837CF"/>
    <w:rsid w:val="00983CAC"/>
    <w:rsid w:val="00983E2E"/>
    <w:rsid w:val="00983F2C"/>
    <w:rsid w:val="00984034"/>
    <w:rsid w:val="00984E51"/>
    <w:rsid w:val="009851A4"/>
    <w:rsid w:val="00985EDF"/>
    <w:rsid w:val="00985EE5"/>
    <w:rsid w:val="009860EB"/>
    <w:rsid w:val="00986382"/>
    <w:rsid w:val="00986556"/>
    <w:rsid w:val="00986619"/>
    <w:rsid w:val="00986B9E"/>
    <w:rsid w:val="009872AE"/>
    <w:rsid w:val="00987463"/>
    <w:rsid w:val="00987A0C"/>
    <w:rsid w:val="00987C4D"/>
    <w:rsid w:val="00987F11"/>
    <w:rsid w:val="00990046"/>
    <w:rsid w:val="00990626"/>
    <w:rsid w:val="00990724"/>
    <w:rsid w:val="00991451"/>
    <w:rsid w:val="009919EF"/>
    <w:rsid w:val="00991BD7"/>
    <w:rsid w:val="0099239B"/>
    <w:rsid w:val="00992B4E"/>
    <w:rsid w:val="009933BA"/>
    <w:rsid w:val="0099351E"/>
    <w:rsid w:val="0099379D"/>
    <w:rsid w:val="00993A5E"/>
    <w:rsid w:val="00993A6F"/>
    <w:rsid w:val="00993EF1"/>
    <w:rsid w:val="009946E0"/>
    <w:rsid w:val="009951EE"/>
    <w:rsid w:val="00995A50"/>
    <w:rsid w:val="00995C9D"/>
    <w:rsid w:val="00996908"/>
    <w:rsid w:val="00996ADB"/>
    <w:rsid w:val="00996DC3"/>
    <w:rsid w:val="00996EA0"/>
    <w:rsid w:val="009973AD"/>
    <w:rsid w:val="00997E55"/>
    <w:rsid w:val="009A01D7"/>
    <w:rsid w:val="009A0D10"/>
    <w:rsid w:val="009A0F69"/>
    <w:rsid w:val="009A13C9"/>
    <w:rsid w:val="009A1BF3"/>
    <w:rsid w:val="009A1CDA"/>
    <w:rsid w:val="009A1FAA"/>
    <w:rsid w:val="009A2023"/>
    <w:rsid w:val="009A2146"/>
    <w:rsid w:val="009A2229"/>
    <w:rsid w:val="009A23BE"/>
    <w:rsid w:val="009A25D1"/>
    <w:rsid w:val="009A3382"/>
    <w:rsid w:val="009A34CF"/>
    <w:rsid w:val="009A3589"/>
    <w:rsid w:val="009A374B"/>
    <w:rsid w:val="009A3946"/>
    <w:rsid w:val="009A3DB8"/>
    <w:rsid w:val="009A3E25"/>
    <w:rsid w:val="009A3EB4"/>
    <w:rsid w:val="009A470E"/>
    <w:rsid w:val="009A49AD"/>
    <w:rsid w:val="009A4A1E"/>
    <w:rsid w:val="009A4E2A"/>
    <w:rsid w:val="009A5C74"/>
    <w:rsid w:val="009A64B0"/>
    <w:rsid w:val="009A64DC"/>
    <w:rsid w:val="009A65AA"/>
    <w:rsid w:val="009A6F2B"/>
    <w:rsid w:val="009A70DC"/>
    <w:rsid w:val="009A776A"/>
    <w:rsid w:val="009A7948"/>
    <w:rsid w:val="009A7BC5"/>
    <w:rsid w:val="009A7DDE"/>
    <w:rsid w:val="009B0723"/>
    <w:rsid w:val="009B0810"/>
    <w:rsid w:val="009B0C16"/>
    <w:rsid w:val="009B1390"/>
    <w:rsid w:val="009B17D0"/>
    <w:rsid w:val="009B1CA9"/>
    <w:rsid w:val="009B2959"/>
    <w:rsid w:val="009B2C35"/>
    <w:rsid w:val="009B316F"/>
    <w:rsid w:val="009B34D2"/>
    <w:rsid w:val="009B39D5"/>
    <w:rsid w:val="009B3BC4"/>
    <w:rsid w:val="009B3E5C"/>
    <w:rsid w:val="009B4D2C"/>
    <w:rsid w:val="009B520C"/>
    <w:rsid w:val="009B53B0"/>
    <w:rsid w:val="009B55C1"/>
    <w:rsid w:val="009B5739"/>
    <w:rsid w:val="009B5B02"/>
    <w:rsid w:val="009B62F0"/>
    <w:rsid w:val="009B6BD1"/>
    <w:rsid w:val="009B6F16"/>
    <w:rsid w:val="009B76E9"/>
    <w:rsid w:val="009B79E8"/>
    <w:rsid w:val="009B7ACD"/>
    <w:rsid w:val="009B7D7B"/>
    <w:rsid w:val="009C008A"/>
    <w:rsid w:val="009C0705"/>
    <w:rsid w:val="009C0789"/>
    <w:rsid w:val="009C0C2B"/>
    <w:rsid w:val="009C0EBE"/>
    <w:rsid w:val="009C1015"/>
    <w:rsid w:val="009C1FB8"/>
    <w:rsid w:val="009C28AD"/>
    <w:rsid w:val="009C2AA5"/>
    <w:rsid w:val="009C2B29"/>
    <w:rsid w:val="009C2FE9"/>
    <w:rsid w:val="009C316E"/>
    <w:rsid w:val="009C35B1"/>
    <w:rsid w:val="009C3DF9"/>
    <w:rsid w:val="009C3EC3"/>
    <w:rsid w:val="009C4656"/>
    <w:rsid w:val="009C5333"/>
    <w:rsid w:val="009C5385"/>
    <w:rsid w:val="009C5639"/>
    <w:rsid w:val="009C587D"/>
    <w:rsid w:val="009C5943"/>
    <w:rsid w:val="009C5A5C"/>
    <w:rsid w:val="009C5ABC"/>
    <w:rsid w:val="009C6AEE"/>
    <w:rsid w:val="009C6B5F"/>
    <w:rsid w:val="009C7992"/>
    <w:rsid w:val="009C7ED8"/>
    <w:rsid w:val="009D102F"/>
    <w:rsid w:val="009D105B"/>
    <w:rsid w:val="009D119E"/>
    <w:rsid w:val="009D15B2"/>
    <w:rsid w:val="009D1C6A"/>
    <w:rsid w:val="009D2960"/>
    <w:rsid w:val="009D39DC"/>
    <w:rsid w:val="009D3B0D"/>
    <w:rsid w:val="009D3B9B"/>
    <w:rsid w:val="009D3EC1"/>
    <w:rsid w:val="009D4332"/>
    <w:rsid w:val="009D466D"/>
    <w:rsid w:val="009D49B9"/>
    <w:rsid w:val="009D503B"/>
    <w:rsid w:val="009D59F4"/>
    <w:rsid w:val="009D5C1B"/>
    <w:rsid w:val="009D5E57"/>
    <w:rsid w:val="009D605A"/>
    <w:rsid w:val="009D6532"/>
    <w:rsid w:val="009D68B3"/>
    <w:rsid w:val="009D745D"/>
    <w:rsid w:val="009D758A"/>
    <w:rsid w:val="009D775E"/>
    <w:rsid w:val="009E031E"/>
    <w:rsid w:val="009E062F"/>
    <w:rsid w:val="009E0C35"/>
    <w:rsid w:val="009E0F29"/>
    <w:rsid w:val="009E1389"/>
    <w:rsid w:val="009E166C"/>
    <w:rsid w:val="009E169D"/>
    <w:rsid w:val="009E19C6"/>
    <w:rsid w:val="009E19F4"/>
    <w:rsid w:val="009E1BD4"/>
    <w:rsid w:val="009E1C69"/>
    <w:rsid w:val="009E1DD4"/>
    <w:rsid w:val="009E1E91"/>
    <w:rsid w:val="009E1EA4"/>
    <w:rsid w:val="009E22FD"/>
    <w:rsid w:val="009E25D6"/>
    <w:rsid w:val="009E274F"/>
    <w:rsid w:val="009E2755"/>
    <w:rsid w:val="009E297A"/>
    <w:rsid w:val="009E3412"/>
    <w:rsid w:val="009E3E11"/>
    <w:rsid w:val="009E418F"/>
    <w:rsid w:val="009E4364"/>
    <w:rsid w:val="009E43E8"/>
    <w:rsid w:val="009E44A6"/>
    <w:rsid w:val="009E4906"/>
    <w:rsid w:val="009E5020"/>
    <w:rsid w:val="009E584D"/>
    <w:rsid w:val="009E5A9D"/>
    <w:rsid w:val="009E5AE2"/>
    <w:rsid w:val="009E5D10"/>
    <w:rsid w:val="009E5EF0"/>
    <w:rsid w:val="009E630B"/>
    <w:rsid w:val="009E6BEF"/>
    <w:rsid w:val="009E6DD2"/>
    <w:rsid w:val="009E6ECC"/>
    <w:rsid w:val="009E7059"/>
    <w:rsid w:val="009E71D3"/>
    <w:rsid w:val="009E77CA"/>
    <w:rsid w:val="009E7AC5"/>
    <w:rsid w:val="009E7B39"/>
    <w:rsid w:val="009E7C18"/>
    <w:rsid w:val="009F0010"/>
    <w:rsid w:val="009F0570"/>
    <w:rsid w:val="009F0657"/>
    <w:rsid w:val="009F0CE7"/>
    <w:rsid w:val="009F1272"/>
    <w:rsid w:val="009F13D5"/>
    <w:rsid w:val="009F1A3F"/>
    <w:rsid w:val="009F1A98"/>
    <w:rsid w:val="009F1E1B"/>
    <w:rsid w:val="009F21E7"/>
    <w:rsid w:val="009F2204"/>
    <w:rsid w:val="009F22F0"/>
    <w:rsid w:val="009F230F"/>
    <w:rsid w:val="009F27A6"/>
    <w:rsid w:val="009F2E70"/>
    <w:rsid w:val="009F3134"/>
    <w:rsid w:val="009F31AD"/>
    <w:rsid w:val="009F3C7F"/>
    <w:rsid w:val="009F3EE2"/>
    <w:rsid w:val="009F3F43"/>
    <w:rsid w:val="009F3F5E"/>
    <w:rsid w:val="009F4079"/>
    <w:rsid w:val="009F44B8"/>
    <w:rsid w:val="009F45A2"/>
    <w:rsid w:val="009F4890"/>
    <w:rsid w:val="009F4EA2"/>
    <w:rsid w:val="009F50D4"/>
    <w:rsid w:val="009F5445"/>
    <w:rsid w:val="009F6879"/>
    <w:rsid w:val="009F6C9E"/>
    <w:rsid w:val="009F6D48"/>
    <w:rsid w:val="009F6FD3"/>
    <w:rsid w:val="009F70E9"/>
    <w:rsid w:val="009F7760"/>
    <w:rsid w:val="009F786F"/>
    <w:rsid w:val="00A002C0"/>
    <w:rsid w:val="00A00676"/>
    <w:rsid w:val="00A00997"/>
    <w:rsid w:val="00A01876"/>
    <w:rsid w:val="00A01DAE"/>
    <w:rsid w:val="00A01FF0"/>
    <w:rsid w:val="00A02402"/>
    <w:rsid w:val="00A02498"/>
    <w:rsid w:val="00A026F5"/>
    <w:rsid w:val="00A0319F"/>
    <w:rsid w:val="00A035F9"/>
    <w:rsid w:val="00A037CA"/>
    <w:rsid w:val="00A042E3"/>
    <w:rsid w:val="00A048D6"/>
    <w:rsid w:val="00A04B26"/>
    <w:rsid w:val="00A04D04"/>
    <w:rsid w:val="00A050CA"/>
    <w:rsid w:val="00A052F5"/>
    <w:rsid w:val="00A05400"/>
    <w:rsid w:val="00A05AD5"/>
    <w:rsid w:val="00A05E99"/>
    <w:rsid w:val="00A06695"/>
    <w:rsid w:val="00A06FB4"/>
    <w:rsid w:val="00A07483"/>
    <w:rsid w:val="00A07A8C"/>
    <w:rsid w:val="00A07E9D"/>
    <w:rsid w:val="00A07F68"/>
    <w:rsid w:val="00A10E0C"/>
    <w:rsid w:val="00A10E81"/>
    <w:rsid w:val="00A10F84"/>
    <w:rsid w:val="00A1111B"/>
    <w:rsid w:val="00A11802"/>
    <w:rsid w:val="00A11B18"/>
    <w:rsid w:val="00A11C59"/>
    <w:rsid w:val="00A12224"/>
    <w:rsid w:val="00A12A7B"/>
    <w:rsid w:val="00A1322C"/>
    <w:rsid w:val="00A13BFC"/>
    <w:rsid w:val="00A14413"/>
    <w:rsid w:val="00A1456C"/>
    <w:rsid w:val="00A14594"/>
    <w:rsid w:val="00A153C4"/>
    <w:rsid w:val="00A15FB0"/>
    <w:rsid w:val="00A15FF3"/>
    <w:rsid w:val="00A16128"/>
    <w:rsid w:val="00A169D2"/>
    <w:rsid w:val="00A172F2"/>
    <w:rsid w:val="00A2023A"/>
    <w:rsid w:val="00A2075E"/>
    <w:rsid w:val="00A2199C"/>
    <w:rsid w:val="00A21D89"/>
    <w:rsid w:val="00A22315"/>
    <w:rsid w:val="00A22948"/>
    <w:rsid w:val="00A23084"/>
    <w:rsid w:val="00A230EC"/>
    <w:rsid w:val="00A231BC"/>
    <w:rsid w:val="00A23639"/>
    <w:rsid w:val="00A23B9F"/>
    <w:rsid w:val="00A23F19"/>
    <w:rsid w:val="00A24BD6"/>
    <w:rsid w:val="00A24CD4"/>
    <w:rsid w:val="00A254C2"/>
    <w:rsid w:val="00A25F87"/>
    <w:rsid w:val="00A26078"/>
    <w:rsid w:val="00A26D44"/>
    <w:rsid w:val="00A2704E"/>
    <w:rsid w:val="00A27443"/>
    <w:rsid w:val="00A274BD"/>
    <w:rsid w:val="00A274FF"/>
    <w:rsid w:val="00A278BF"/>
    <w:rsid w:val="00A27A93"/>
    <w:rsid w:val="00A30594"/>
    <w:rsid w:val="00A30B5B"/>
    <w:rsid w:val="00A30B7F"/>
    <w:rsid w:val="00A30C31"/>
    <w:rsid w:val="00A30C94"/>
    <w:rsid w:val="00A30F2A"/>
    <w:rsid w:val="00A30FC0"/>
    <w:rsid w:val="00A30FCD"/>
    <w:rsid w:val="00A31168"/>
    <w:rsid w:val="00A31341"/>
    <w:rsid w:val="00A314F4"/>
    <w:rsid w:val="00A314FD"/>
    <w:rsid w:val="00A31569"/>
    <w:rsid w:val="00A31AE8"/>
    <w:rsid w:val="00A31D31"/>
    <w:rsid w:val="00A32351"/>
    <w:rsid w:val="00A325E0"/>
    <w:rsid w:val="00A3265E"/>
    <w:rsid w:val="00A32784"/>
    <w:rsid w:val="00A33A3C"/>
    <w:rsid w:val="00A33BCB"/>
    <w:rsid w:val="00A33C43"/>
    <w:rsid w:val="00A33F9C"/>
    <w:rsid w:val="00A34495"/>
    <w:rsid w:val="00A3466B"/>
    <w:rsid w:val="00A34695"/>
    <w:rsid w:val="00A34915"/>
    <w:rsid w:val="00A349E4"/>
    <w:rsid w:val="00A350B9"/>
    <w:rsid w:val="00A350D2"/>
    <w:rsid w:val="00A360C4"/>
    <w:rsid w:val="00A36C64"/>
    <w:rsid w:val="00A3719D"/>
    <w:rsid w:val="00A3762B"/>
    <w:rsid w:val="00A4017D"/>
    <w:rsid w:val="00A40239"/>
    <w:rsid w:val="00A40EE3"/>
    <w:rsid w:val="00A41692"/>
    <w:rsid w:val="00A41B14"/>
    <w:rsid w:val="00A41B5B"/>
    <w:rsid w:val="00A422E9"/>
    <w:rsid w:val="00A4243E"/>
    <w:rsid w:val="00A4258D"/>
    <w:rsid w:val="00A429C4"/>
    <w:rsid w:val="00A42B2E"/>
    <w:rsid w:val="00A437BB"/>
    <w:rsid w:val="00A43E22"/>
    <w:rsid w:val="00A43EAA"/>
    <w:rsid w:val="00A43FFE"/>
    <w:rsid w:val="00A44203"/>
    <w:rsid w:val="00A446F9"/>
    <w:rsid w:val="00A44A2F"/>
    <w:rsid w:val="00A44D41"/>
    <w:rsid w:val="00A4580C"/>
    <w:rsid w:val="00A461BB"/>
    <w:rsid w:val="00A46349"/>
    <w:rsid w:val="00A46724"/>
    <w:rsid w:val="00A46B9E"/>
    <w:rsid w:val="00A46C0B"/>
    <w:rsid w:val="00A47588"/>
    <w:rsid w:val="00A47ADF"/>
    <w:rsid w:val="00A47BEA"/>
    <w:rsid w:val="00A47EFF"/>
    <w:rsid w:val="00A47F8A"/>
    <w:rsid w:val="00A47FC9"/>
    <w:rsid w:val="00A50128"/>
    <w:rsid w:val="00A5076C"/>
    <w:rsid w:val="00A51147"/>
    <w:rsid w:val="00A515A0"/>
    <w:rsid w:val="00A51D7A"/>
    <w:rsid w:val="00A52069"/>
    <w:rsid w:val="00A5274A"/>
    <w:rsid w:val="00A52A05"/>
    <w:rsid w:val="00A52B17"/>
    <w:rsid w:val="00A52C78"/>
    <w:rsid w:val="00A52EBD"/>
    <w:rsid w:val="00A532BB"/>
    <w:rsid w:val="00A533AC"/>
    <w:rsid w:val="00A53603"/>
    <w:rsid w:val="00A53946"/>
    <w:rsid w:val="00A53F12"/>
    <w:rsid w:val="00A5410F"/>
    <w:rsid w:val="00A54121"/>
    <w:rsid w:val="00A54382"/>
    <w:rsid w:val="00A544E9"/>
    <w:rsid w:val="00A545F3"/>
    <w:rsid w:val="00A55A68"/>
    <w:rsid w:val="00A55A78"/>
    <w:rsid w:val="00A55B9F"/>
    <w:rsid w:val="00A55C10"/>
    <w:rsid w:val="00A5628F"/>
    <w:rsid w:val="00A5631F"/>
    <w:rsid w:val="00A56AC5"/>
    <w:rsid w:val="00A56E62"/>
    <w:rsid w:val="00A56F78"/>
    <w:rsid w:val="00A57012"/>
    <w:rsid w:val="00A57294"/>
    <w:rsid w:val="00A5761D"/>
    <w:rsid w:val="00A60180"/>
    <w:rsid w:val="00A603C1"/>
    <w:rsid w:val="00A60DD8"/>
    <w:rsid w:val="00A6126A"/>
    <w:rsid w:val="00A61423"/>
    <w:rsid w:val="00A61471"/>
    <w:rsid w:val="00A62745"/>
    <w:rsid w:val="00A62909"/>
    <w:rsid w:val="00A62C0A"/>
    <w:rsid w:val="00A6314E"/>
    <w:rsid w:val="00A6321C"/>
    <w:rsid w:val="00A643C4"/>
    <w:rsid w:val="00A6458F"/>
    <w:rsid w:val="00A64ACF"/>
    <w:rsid w:val="00A64B1D"/>
    <w:rsid w:val="00A653A9"/>
    <w:rsid w:val="00A65E4A"/>
    <w:rsid w:val="00A66289"/>
    <w:rsid w:val="00A66373"/>
    <w:rsid w:val="00A663DB"/>
    <w:rsid w:val="00A67CC5"/>
    <w:rsid w:val="00A70054"/>
    <w:rsid w:val="00A707F8"/>
    <w:rsid w:val="00A708AA"/>
    <w:rsid w:val="00A70D70"/>
    <w:rsid w:val="00A71271"/>
    <w:rsid w:val="00A7150B"/>
    <w:rsid w:val="00A716FA"/>
    <w:rsid w:val="00A71A94"/>
    <w:rsid w:val="00A71C72"/>
    <w:rsid w:val="00A740DF"/>
    <w:rsid w:val="00A742E2"/>
    <w:rsid w:val="00A7496A"/>
    <w:rsid w:val="00A74C9A"/>
    <w:rsid w:val="00A7515D"/>
    <w:rsid w:val="00A75ABA"/>
    <w:rsid w:val="00A75E57"/>
    <w:rsid w:val="00A7632A"/>
    <w:rsid w:val="00A763AD"/>
    <w:rsid w:val="00A76B96"/>
    <w:rsid w:val="00A76B9E"/>
    <w:rsid w:val="00A77560"/>
    <w:rsid w:val="00A77E6E"/>
    <w:rsid w:val="00A8004C"/>
    <w:rsid w:val="00A80529"/>
    <w:rsid w:val="00A80837"/>
    <w:rsid w:val="00A80F0E"/>
    <w:rsid w:val="00A813C9"/>
    <w:rsid w:val="00A81429"/>
    <w:rsid w:val="00A8151E"/>
    <w:rsid w:val="00A8169D"/>
    <w:rsid w:val="00A8175C"/>
    <w:rsid w:val="00A81DE6"/>
    <w:rsid w:val="00A82340"/>
    <w:rsid w:val="00A82B43"/>
    <w:rsid w:val="00A83A02"/>
    <w:rsid w:val="00A83D5B"/>
    <w:rsid w:val="00A844B5"/>
    <w:rsid w:val="00A849D9"/>
    <w:rsid w:val="00A84D53"/>
    <w:rsid w:val="00A8506A"/>
    <w:rsid w:val="00A8515F"/>
    <w:rsid w:val="00A8575B"/>
    <w:rsid w:val="00A858C2"/>
    <w:rsid w:val="00A85A87"/>
    <w:rsid w:val="00A85D2A"/>
    <w:rsid w:val="00A85E0E"/>
    <w:rsid w:val="00A85FFF"/>
    <w:rsid w:val="00A865A7"/>
    <w:rsid w:val="00A86664"/>
    <w:rsid w:val="00A86676"/>
    <w:rsid w:val="00A876B9"/>
    <w:rsid w:val="00A87738"/>
    <w:rsid w:val="00A87748"/>
    <w:rsid w:val="00A87CA8"/>
    <w:rsid w:val="00A90225"/>
    <w:rsid w:val="00A91224"/>
    <w:rsid w:val="00A9122E"/>
    <w:rsid w:val="00A9154D"/>
    <w:rsid w:val="00A91670"/>
    <w:rsid w:val="00A9186E"/>
    <w:rsid w:val="00A91A53"/>
    <w:rsid w:val="00A91B73"/>
    <w:rsid w:val="00A92352"/>
    <w:rsid w:val="00A92A4D"/>
    <w:rsid w:val="00A92B02"/>
    <w:rsid w:val="00A92FB2"/>
    <w:rsid w:val="00A93AC4"/>
    <w:rsid w:val="00A93C46"/>
    <w:rsid w:val="00A94994"/>
    <w:rsid w:val="00A94A8E"/>
    <w:rsid w:val="00A95075"/>
    <w:rsid w:val="00A951F3"/>
    <w:rsid w:val="00A95C39"/>
    <w:rsid w:val="00A96842"/>
    <w:rsid w:val="00A96894"/>
    <w:rsid w:val="00A96D3E"/>
    <w:rsid w:val="00A973C7"/>
    <w:rsid w:val="00A974F1"/>
    <w:rsid w:val="00A97BF6"/>
    <w:rsid w:val="00A97F3E"/>
    <w:rsid w:val="00A97F8A"/>
    <w:rsid w:val="00AA012E"/>
    <w:rsid w:val="00AA0176"/>
    <w:rsid w:val="00AA0A94"/>
    <w:rsid w:val="00AA0E1F"/>
    <w:rsid w:val="00AA1329"/>
    <w:rsid w:val="00AA1688"/>
    <w:rsid w:val="00AA1920"/>
    <w:rsid w:val="00AA19F2"/>
    <w:rsid w:val="00AA1B78"/>
    <w:rsid w:val="00AA1B95"/>
    <w:rsid w:val="00AA1FE0"/>
    <w:rsid w:val="00AA2262"/>
    <w:rsid w:val="00AA27EF"/>
    <w:rsid w:val="00AA3047"/>
    <w:rsid w:val="00AA32DE"/>
    <w:rsid w:val="00AA3702"/>
    <w:rsid w:val="00AA3E9C"/>
    <w:rsid w:val="00AA3F89"/>
    <w:rsid w:val="00AA4135"/>
    <w:rsid w:val="00AA4444"/>
    <w:rsid w:val="00AA51BC"/>
    <w:rsid w:val="00AA5399"/>
    <w:rsid w:val="00AA53C9"/>
    <w:rsid w:val="00AA56E2"/>
    <w:rsid w:val="00AA57F5"/>
    <w:rsid w:val="00AA5812"/>
    <w:rsid w:val="00AA5B16"/>
    <w:rsid w:val="00AA5BF9"/>
    <w:rsid w:val="00AA5C62"/>
    <w:rsid w:val="00AA5C6C"/>
    <w:rsid w:val="00AA625F"/>
    <w:rsid w:val="00AA68A9"/>
    <w:rsid w:val="00AA698A"/>
    <w:rsid w:val="00AA777F"/>
    <w:rsid w:val="00AA7A96"/>
    <w:rsid w:val="00AA7D81"/>
    <w:rsid w:val="00AB00AB"/>
    <w:rsid w:val="00AB0B06"/>
    <w:rsid w:val="00AB0BB1"/>
    <w:rsid w:val="00AB105F"/>
    <w:rsid w:val="00AB1283"/>
    <w:rsid w:val="00AB18C3"/>
    <w:rsid w:val="00AB1A1C"/>
    <w:rsid w:val="00AB1D52"/>
    <w:rsid w:val="00AB1D81"/>
    <w:rsid w:val="00AB1DF7"/>
    <w:rsid w:val="00AB208C"/>
    <w:rsid w:val="00AB26B2"/>
    <w:rsid w:val="00AB2763"/>
    <w:rsid w:val="00AB2E6D"/>
    <w:rsid w:val="00AB4605"/>
    <w:rsid w:val="00AB4908"/>
    <w:rsid w:val="00AB4A92"/>
    <w:rsid w:val="00AB5196"/>
    <w:rsid w:val="00AB6555"/>
    <w:rsid w:val="00AB6E8F"/>
    <w:rsid w:val="00AB6FCD"/>
    <w:rsid w:val="00AB7817"/>
    <w:rsid w:val="00AB7BFE"/>
    <w:rsid w:val="00AB7EA8"/>
    <w:rsid w:val="00AC0111"/>
    <w:rsid w:val="00AC0128"/>
    <w:rsid w:val="00AC0498"/>
    <w:rsid w:val="00AC04D8"/>
    <w:rsid w:val="00AC08A7"/>
    <w:rsid w:val="00AC0E69"/>
    <w:rsid w:val="00AC15A1"/>
    <w:rsid w:val="00AC230C"/>
    <w:rsid w:val="00AC26E2"/>
    <w:rsid w:val="00AC2771"/>
    <w:rsid w:val="00AC2930"/>
    <w:rsid w:val="00AC2B42"/>
    <w:rsid w:val="00AC2DA6"/>
    <w:rsid w:val="00AC320E"/>
    <w:rsid w:val="00AC344C"/>
    <w:rsid w:val="00AC3B47"/>
    <w:rsid w:val="00AC3B91"/>
    <w:rsid w:val="00AC3C6A"/>
    <w:rsid w:val="00AC3D3C"/>
    <w:rsid w:val="00AC424E"/>
    <w:rsid w:val="00AC428A"/>
    <w:rsid w:val="00AC4531"/>
    <w:rsid w:val="00AC4936"/>
    <w:rsid w:val="00AC50CA"/>
    <w:rsid w:val="00AC5298"/>
    <w:rsid w:val="00AC53D1"/>
    <w:rsid w:val="00AC53EE"/>
    <w:rsid w:val="00AC62A0"/>
    <w:rsid w:val="00AC6D63"/>
    <w:rsid w:val="00AC6D9D"/>
    <w:rsid w:val="00AC70C0"/>
    <w:rsid w:val="00AC716C"/>
    <w:rsid w:val="00AC752B"/>
    <w:rsid w:val="00AC7A4E"/>
    <w:rsid w:val="00AC7BF8"/>
    <w:rsid w:val="00AD0347"/>
    <w:rsid w:val="00AD05F9"/>
    <w:rsid w:val="00AD0A2C"/>
    <w:rsid w:val="00AD163B"/>
    <w:rsid w:val="00AD180C"/>
    <w:rsid w:val="00AD213D"/>
    <w:rsid w:val="00AD23AC"/>
    <w:rsid w:val="00AD2584"/>
    <w:rsid w:val="00AD27C6"/>
    <w:rsid w:val="00AD293C"/>
    <w:rsid w:val="00AD29DD"/>
    <w:rsid w:val="00AD2F6D"/>
    <w:rsid w:val="00AD3E6A"/>
    <w:rsid w:val="00AD421E"/>
    <w:rsid w:val="00AD4249"/>
    <w:rsid w:val="00AD4262"/>
    <w:rsid w:val="00AD42FC"/>
    <w:rsid w:val="00AD4307"/>
    <w:rsid w:val="00AD44A6"/>
    <w:rsid w:val="00AD484E"/>
    <w:rsid w:val="00AD4A55"/>
    <w:rsid w:val="00AD4BD8"/>
    <w:rsid w:val="00AD4D74"/>
    <w:rsid w:val="00AD4FDD"/>
    <w:rsid w:val="00AD5C32"/>
    <w:rsid w:val="00AD5C7F"/>
    <w:rsid w:val="00AD5DAF"/>
    <w:rsid w:val="00AD6266"/>
    <w:rsid w:val="00AD655B"/>
    <w:rsid w:val="00AD663D"/>
    <w:rsid w:val="00AD69F8"/>
    <w:rsid w:val="00AD710C"/>
    <w:rsid w:val="00AD78EB"/>
    <w:rsid w:val="00AD7B88"/>
    <w:rsid w:val="00AD7D21"/>
    <w:rsid w:val="00AD7EB0"/>
    <w:rsid w:val="00AE039B"/>
    <w:rsid w:val="00AE0450"/>
    <w:rsid w:val="00AE0EDC"/>
    <w:rsid w:val="00AE1726"/>
    <w:rsid w:val="00AE181A"/>
    <w:rsid w:val="00AE1A23"/>
    <w:rsid w:val="00AE1FEA"/>
    <w:rsid w:val="00AE2049"/>
    <w:rsid w:val="00AE2159"/>
    <w:rsid w:val="00AE2E9E"/>
    <w:rsid w:val="00AE3C18"/>
    <w:rsid w:val="00AE3C7E"/>
    <w:rsid w:val="00AE4911"/>
    <w:rsid w:val="00AE4A31"/>
    <w:rsid w:val="00AE5041"/>
    <w:rsid w:val="00AE513F"/>
    <w:rsid w:val="00AE5BD0"/>
    <w:rsid w:val="00AE5C89"/>
    <w:rsid w:val="00AE601E"/>
    <w:rsid w:val="00AE6FD9"/>
    <w:rsid w:val="00AE70E1"/>
    <w:rsid w:val="00AE7977"/>
    <w:rsid w:val="00AE7B51"/>
    <w:rsid w:val="00AE7BB4"/>
    <w:rsid w:val="00AE7DDC"/>
    <w:rsid w:val="00AF001E"/>
    <w:rsid w:val="00AF1371"/>
    <w:rsid w:val="00AF140D"/>
    <w:rsid w:val="00AF1810"/>
    <w:rsid w:val="00AF1E7E"/>
    <w:rsid w:val="00AF1FF2"/>
    <w:rsid w:val="00AF3200"/>
    <w:rsid w:val="00AF3421"/>
    <w:rsid w:val="00AF3477"/>
    <w:rsid w:val="00AF34C9"/>
    <w:rsid w:val="00AF3672"/>
    <w:rsid w:val="00AF3B1D"/>
    <w:rsid w:val="00AF3B89"/>
    <w:rsid w:val="00AF3B97"/>
    <w:rsid w:val="00AF3F7B"/>
    <w:rsid w:val="00AF4084"/>
    <w:rsid w:val="00AF41CF"/>
    <w:rsid w:val="00AF4285"/>
    <w:rsid w:val="00AF42F0"/>
    <w:rsid w:val="00AF444A"/>
    <w:rsid w:val="00AF55F6"/>
    <w:rsid w:val="00AF5631"/>
    <w:rsid w:val="00AF56C7"/>
    <w:rsid w:val="00AF59DF"/>
    <w:rsid w:val="00AF5F20"/>
    <w:rsid w:val="00AF5FA5"/>
    <w:rsid w:val="00AF6409"/>
    <w:rsid w:val="00AF64CE"/>
    <w:rsid w:val="00AF6829"/>
    <w:rsid w:val="00AF6AF7"/>
    <w:rsid w:val="00AF709E"/>
    <w:rsid w:val="00AF7414"/>
    <w:rsid w:val="00AF77F8"/>
    <w:rsid w:val="00AF7B43"/>
    <w:rsid w:val="00AF7B4D"/>
    <w:rsid w:val="00AF7C7B"/>
    <w:rsid w:val="00AF7D48"/>
    <w:rsid w:val="00AF7EEA"/>
    <w:rsid w:val="00B000BB"/>
    <w:rsid w:val="00B00B09"/>
    <w:rsid w:val="00B013C4"/>
    <w:rsid w:val="00B01428"/>
    <w:rsid w:val="00B02363"/>
    <w:rsid w:val="00B024EA"/>
    <w:rsid w:val="00B02D69"/>
    <w:rsid w:val="00B02F3D"/>
    <w:rsid w:val="00B0301A"/>
    <w:rsid w:val="00B03705"/>
    <w:rsid w:val="00B039FF"/>
    <w:rsid w:val="00B03E2D"/>
    <w:rsid w:val="00B045D0"/>
    <w:rsid w:val="00B04926"/>
    <w:rsid w:val="00B0493E"/>
    <w:rsid w:val="00B04A3E"/>
    <w:rsid w:val="00B04BB2"/>
    <w:rsid w:val="00B04CFA"/>
    <w:rsid w:val="00B05869"/>
    <w:rsid w:val="00B058D7"/>
    <w:rsid w:val="00B05A0F"/>
    <w:rsid w:val="00B05CC1"/>
    <w:rsid w:val="00B05CED"/>
    <w:rsid w:val="00B067C8"/>
    <w:rsid w:val="00B068BF"/>
    <w:rsid w:val="00B06977"/>
    <w:rsid w:val="00B069AF"/>
    <w:rsid w:val="00B06BA3"/>
    <w:rsid w:val="00B06BD2"/>
    <w:rsid w:val="00B06E3F"/>
    <w:rsid w:val="00B06F20"/>
    <w:rsid w:val="00B0709E"/>
    <w:rsid w:val="00B07120"/>
    <w:rsid w:val="00B0733D"/>
    <w:rsid w:val="00B078BF"/>
    <w:rsid w:val="00B07BD4"/>
    <w:rsid w:val="00B07FB5"/>
    <w:rsid w:val="00B1082C"/>
    <w:rsid w:val="00B10C1C"/>
    <w:rsid w:val="00B10CD9"/>
    <w:rsid w:val="00B10F02"/>
    <w:rsid w:val="00B1116E"/>
    <w:rsid w:val="00B11604"/>
    <w:rsid w:val="00B11735"/>
    <w:rsid w:val="00B11736"/>
    <w:rsid w:val="00B1190B"/>
    <w:rsid w:val="00B1216A"/>
    <w:rsid w:val="00B12C63"/>
    <w:rsid w:val="00B12F21"/>
    <w:rsid w:val="00B1383F"/>
    <w:rsid w:val="00B13A46"/>
    <w:rsid w:val="00B13F08"/>
    <w:rsid w:val="00B1421A"/>
    <w:rsid w:val="00B14BF4"/>
    <w:rsid w:val="00B14E08"/>
    <w:rsid w:val="00B14E62"/>
    <w:rsid w:val="00B15357"/>
    <w:rsid w:val="00B1593E"/>
    <w:rsid w:val="00B15B26"/>
    <w:rsid w:val="00B15DB3"/>
    <w:rsid w:val="00B15E2A"/>
    <w:rsid w:val="00B160B0"/>
    <w:rsid w:val="00B1612E"/>
    <w:rsid w:val="00B16204"/>
    <w:rsid w:val="00B16FCC"/>
    <w:rsid w:val="00B175A1"/>
    <w:rsid w:val="00B17ABF"/>
    <w:rsid w:val="00B17F88"/>
    <w:rsid w:val="00B2067C"/>
    <w:rsid w:val="00B20A74"/>
    <w:rsid w:val="00B21206"/>
    <w:rsid w:val="00B2193B"/>
    <w:rsid w:val="00B22DDB"/>
    <w:rsid w:val="00B2323E"/>
    <w:rsid w:val="00B2343F"/>
    <w:rsid w:val="00B23B62"/>
    <w:rsid w:val="00B23CE5"/>
    <w:rsid w:val="00B23D45"/>
    <w:rsid w:val="00B23E62"/>
    <w:rsid w:val="00B24968"/>
    <w:rsid w:val="00B24DE2"/>
    <w:rsid w:val="00B24E2A"/>
    <w:rsid w:val="00B25D4E"/>
    <w:rsid w:val="00B26315"/>
    <w:rsid w:val="00B267FD"/>
    <w:rsid w:val="00B268E1"/>
    <w:rsid w:val="00B26B45"/>
    <w:rsid w:val="00B26F35"/>
    <w:rsid w:val="00B26F3C"/>
    <w:rsid w:val="00B27675"/>
    <w:rsid w:val="00B278EC"/>
    <w:rsid w:val="00B27A13"/>
    <w:rsid w:val="00B27C5B"/>
    <w:rsid w:val="00B30064"/>
    <w:rsid w:val="00B300D7"/>
    <w:rsid w:val="00B3061A"/>
    <w:rsid w:val="00B30E3E"/>
    <w:rsid w:val="00B30E7A"/>
    <w:rsid w:val="00B30F0F"/>
    <w:rsid w:val="00B3122A"/>
    <w:rsid w:val="00B31791"/>
    <w:rsid w:val="00B31AC1"/>
    <w:rsid w:val="00B31BE3"/>
    <w:rsid w:val="00B31E6F"/>
    <w:rsid w:val="00B31EE3"/>
    <w:rsid w:val="00B3205A"/>
    <w:rsid w:val="00B321C7"/>
    <w:rsid w:val="00B32419"/>
    <w:rsid w:val="00B32AD7"/>
    <w:rsid w:val="00B32B1A"/>
    <w:rsid w:val="00B32D6C"/>
    <w:rsid w:val="00B335C0"/>
    <w:rsid w:val="00B338E5"/>
    <w:rsid w:val="00B33FD0"/>
    <w:rsid w:val="00B33FF4"/>
    <w:rsid w:val="00B34162"/>
    <w:rsid w:val="00B34579"/>
    <w:rsid w:val="00B34CE1"/>
    <w:rsid w:val="00B350BC"/>
    <w:rsid w:val="00B355E6"/>
    <w:rsid w:val="00B35E95"/>
    <w:rsid w:val="00B35F9D"/>
    <w:rsid w:val="00B363EC"/>
    <w:rsid w:val="00B3698F"/>
    <w:rsid w:val="00B3725C"/>
    <w:rsid w:val="00B3748F"/>
    <w:rsid w:val="00B37C92"/>
    <w:rsid w:val="00B408B9"/>
    <w:rsid w:val="00B40A6E"/>
    <w:rsid w:val="00B419AD"/>
    <w:rsid w:val="00B42AB6"/>
    <w:rsid w:val="00B42CD3"/>
    <w:rsid w:val="00B433D5"/>
    <w:rsid w:val="00B43992"/>
    <w:rsid w:val="00B44323"/>
    <w:rsid w:val="00B44392"/>
    <w:rsid w:val="00B44640"/>
    <w:rsid w:val="00B44C15"/>
    <w:rsid w:val="00B44DBF"/>
    <w:rsid w:val="00B451DD"/>
    <w:rsid w:val="00B451E3"/>
    <w:rsid w:val="00B453E8"/>
    <w:rsid w:val="00B457ED"/>
    <w:rsid w:val="00B45CEE"/>
    <w:rsid w:val="00B45E8D"/>
    <w:rsid w:val="00B46199"/>
    <w:rsid w:val="00B464E4"/>
    <w:rsid w:val="00B46F15"/>
    <w:rsid w:val="00B4718B"/>
    <w:rsid w:val="00B47459"/>
    <w:rsid w:val="00B50356"/>
    <w:rsid w:val="00B509D9"/>
    <w:rsid w:val="00B50CAD"/>
    <w:rsid w:val="00B5136E"/>
    <w:rsid w:val="00B521D3"/>
    <w:rsid w:val="00B525BC"/>
    <w:rsid w:val="00B5286F"/>
    <w:rsid w:val="00B52C51"/>
    <w:rsid w:val="00B53439"/>
    <w:rsid w:val="00B53914"/>
    <w:rsid w:val="00B53AEA"/>
    <w:rsid w:val="00B543E5"/>
    <w:rsid w:val="00B54780"/>
    <w:rsid w:val="00B5487A"/>
    <w:rsid w:val="00B54BF2"/>
    <w:rsid w:val="00B54D8A"/>
    <w:rsid w:val="00B550DD"/>
    <w:rsid w:val="00B5523D"/>
    <w:rsid w:val="00B55528"/>
    <w:rsid w:val="00B5556F"/>
    <w:rsid w:val="00B55AB0"/>
    <w:rsid w:val="00B55EF7"/>
    <w:rsid w:val="00B56202"/>
    <w:rsid w:val="00B5674F"/>
    <w:rsid w:val="00B569FE"/>
    <w:rsid w:val="00B56AC8"/>
    <w:rsid w:val="00B5756C"/>
    <w:rsid w:val="00B605C4"/>
    <w:rsid w:val="00B60893"/>
    <w:rsid w:val="00B61211"/>
    <w:rsid w:val="00B613D6"/>
    <w:rsid w:val="00B6154C"/>
    <w:rsid w:val="00B6156B"/>
    <w:rsid w:val="00B61A94"/>
    <w:rsid w:val="00B61FB3"/>
    <w:rsid w:val="00B61FB9"/>
    <w:rsid w:val="00B62683"/>
    <w:rsid w:val="00B62906"/>
    <w:rsid w:val="00B630E6"/>
    <w:rsid w:val="00B635DD"/>
    <w:rsid w:val="00B63FCA"/>
    <w:rsid w:val="00B64269"/>
    <w:rsid w:val="00B64FD2"/>
    <w:rsid w:val="00B6509E"/>
    <w:rsid w:val="00B65820"/>
    <w:rsid w:val="00B659D2"/>
    <w:rsid w:val="00B6633D"/>
    <w:rsid w:val="00B66AF9"/>
    <w:rsid w:val="00B671B6"/>
    <w:rsid w:val="00B673CB"/>
    <w:rsid w:val="00B67463"/>
    <w:rsid w:val="00B678A5"/>
    <w:rsid w:val="00B67CA4"/>
    <w:rsid w:val="00B67FDC"/>
    <w:rsid w:val="00B704F4"/>
    <w:rsid w:val="00B70B88"/>
    <w:rsid w:val="00B70C00"/>
    <w:rsid w:val="00B70D09"/>
    <w:rsid w:val="00B710D6"/>
    <w:rsid w:val="00B71401"/>
    <w:rsid w:val="00B71811"/>
    <w:rsid w:val="00B72047"/>
    <w:rsid w:val="00B721E3"/>
    <w:rsid w:val="00B723BE"/>
    <w:rsid w:val="00B72EF2"/>
    <w:rsid w:val="00B73208"/>
    <w:rsid w:val="00B734AB"/>
    <w:rsid w:val="00B73D17"/>
    <w:rsid w:val="00B741CE"/>
    <w:rsid w:val="00B742EC"/>
    <w:rsid w:val="00B74642"/>
    <w:rsid w:val="00B752DB"/>
    <w:rsid w:val="00B75658"/>
    <w:rsid w:val="00B757B4"/>
    <w:rsid w:val="00B75869"/>
    <w:rsid w:val="00B75D14"/>
    <w:rsid w:val="00B75E15"/>
    <w:rsid w:val="00B76392"/>
    <w:rsid w:val="00B76568"/>
    <w:rsid w:val="00B765FA"/>
    <w:rsid w:val="00B76707"/>
    <w:rsid w:val="00B76A01"/>
    <w:rsid w:val="00B772B9"/>
    <w:rsid w:val="00B7768F"/>
    <w:rsid w:val="00B77874"/>
    <w:rsid w:val="00B810C2"/>
    <w:rsid w:val="00B81BCB"/>
    <w:rsid w:val="00B81F7A"/>
    <w:rsid w:val="00B82314"/>
    <w:rsid w:val="00B82926"/>
    <w:rsid w:val="00B835B6"/>
    <w:rsid w:val="00B83960"/>
    <w:rsid w:val="00B83BF7"/>
    <w:rsid w:val="00B83C2C"/>
    <w:rsid w:val="00B846FF"/>
    <w:rsid w:val="00B84F30"/>
    <w:rsid w:val="00B851C4"/>
    <w:rsid w:val="00B852BA"/>
    <w:rsid w:val="00B85B4F"/>
    <w:rsid w:val="00B85B68"/>
    <w:rsid w:val="00B8619E"/>
    <w:rsid w:val="00B862A1"/>
    <w:rsid w:val="00B86454"/>
    <w:rsid w:val="00B86CE4"/>
    <w:rsid w:val="00B86D8D"/>
    <w:rsid w:val="00B86E77"/>
    <w:rsid w:val="00B871E8"/>
    <w:rsid w:val="00B876BC"/>
    <w:rsid w:val="00B87AC7"/>
    <w:rsid w:val="00B87E58"/>
    <w:rsid w:val="00B90CC5"/>
    <w:rsid w:val="00B913FF"/>
    <w:rsid w:val="00B915C0"/>
    <w:rsid w:val="00B91FE7"/>
    <w:rsid w:val="00B920A4"/>
    <w:rsid w:val="00B924BA"/>
    <w:rsid w:val="00B92BAE"/>
    <w:rsid w:val="00B92C4E"/>
    <w:rsid w:val="00B92CA0"/>
    <w:rsid w:val="00B92F56"/>
    <w:rsid w:val="00B93C0D"/>
    <w:rsid w:val="00B93DAD"/>
    <w:rsid w:val="00B9441D"/>
    <w:rsid w:val="00B944D0"/>
    <w:rsid w:val="00B95067"/>
    <w:rsid w:val="00B95843"/>
    <w:rsid w:val="00B96272"/>
    <w:rsid w:val="00B97500"/>
    <w:rsid w:val="00B977FC"/>
    <w:rsid w:val="00B97D1D"/>
    <w:rsid w:val="00BA099A"/>
    <w:rsid w:val="00BA1022"/>
    <w:rsid w:val="00BA165F"/>
    <w:rsid w:val="00BA16E6"/>
    <w:rsid w:val="00BA1CD9"/>
    <w:rsid w:val="00BA271B"/>
    <w:rsid w:val="00BA29D0"/>
    <w:rsid w:val="00BA2D94"/>
    <w:rsid w:val="00BA3097"/>
    <w:rsid w:val="00BA3202"/>
    <w:rsid w:val="00BA396E"/>
    <w:rsid w:val="00BA3BBD"/>
    <w:rsid w:val="00BA3EC1"/>
    <w:rsid w:val="00BA4683"/>
    <w:rsid w:val="00BA4F43"/>
    <w:rsid w:val="00BA56DD"/>
    <w:rsid w:val="00BA5B7E"/>
    <w:rsid w:val="00BA5BBA"/>
    <w:rsid w:val="00BA5E66"/>
    <w:rsid w:val="00BA6134"/>
    <w:rsid w:val="00BA6200"/>
    <w:rsid w:val="00BA689C"/>
    <w:rsid w:val="00BA6D68"/>
    <w:rsid w:val="00BA6E42"/>
    <w:rsid w:val="00BA7339"/>
    <w:rsid w:val="00BA75DC"/>
    <w:rsid w:val="00BA75E0"/>
    <w:rsid w:val="00BB077D"/>
    <w:rsid w:val="00BB085F"/>
    <w:rsid w:val="00BB0B22"/>
    <w:rsid w:val="00BB0C5F"/>
    <w:rsid w:val="00BB133A"/>
    <w:rsid w:val="00BB1AB9"/>
    <w:rsid w:val="00BB1C53"/>
    <w:rsid w:val="00BB1F12"/>
    <w:rsid w:val="00BB2696"/>
    <w:rsid w:val="00BB3264"/>
    <w:rsid w:val="00BB40A9"/>
    <w:rsid w:val="00BB44CA"/>
    <w:rsid w:val="00BB456B"/>
    <w:rsid w:val="00BB48EF"/>
    <w:rsid w:val="00BB4923"/>
    <w:rsid w:val="00BB4D9A"/>
    <w:rsid w:val="00BB4FFE"/>
    <w:rsid w:val="00BB527C"/>
    <w:rsid w:val="00BB556D"/>
    <w:rsid w:val="00BB5686"/>
    <w:rsid w:val="00BB5779"/>
    <w:rsid w:val="00BB5D36"/>
    <w:rsid w:val="00BB68E5"/>
    <w:rsid w:val="00BB7279"/>
    <w:rsid w:val="00BB7394"/>
    <w:rsid w:val="00BB7928"/>
    <w:rsid w:val="00BB7A35"/>
    <w:rsid w:val="00BB7B90"/>
    <w:rsid w:val="00BB7D79"/>
    <w:rsid w:val="00BC004F"/>
    <w:rsid w:val="00BC15E5"/>
    <w:rsid w:val="00BC1706"/>
    <w:rsid w:val="00BC17A9"/>
    <w:rsid w:val="00BC1EFC"/>
    <w:rsid w:val="00BC1F7F"/>
    <w:rsid w:val="00BC2766"/>
    <w:rsid w:val="00BC2988"/>
    <w:rsid w:val="00BC2A43"/>
    <w:rsid w:val="00BC2B37"/>
    <w:rsid w:val="00BC2B88"/>
    <w:rsid w:val="00BC2BAA"/>
    <w:rsid w:val="00BC2C85"/>
    <w:rsid w:val="00BC321F"/>
    <w:rsid w:val="00BC3FA7"/>
    <w:rsid w:val="00BC476F"/>
    <w:rsid w:val="00BC47BF"/>
    <w:rsid w:val="00BC4B5C"/>
    <w:rsid w:val="00BC4BAC"/>
    <w:rsid w:val="00BC4C5C"/>
    <w:rsid w:val="00BC52B0"/>
    <w:rsid w:val="00BC5544"/>
    <w:rsid w:val="00BC5BB5"/>
    <w:rsid w:val="00BC6018"/>
    <w:rsid w:val="00BC6203"/>
    <w:rsid w:val="00BC624A"/>
    <w:rsid w:val="00BC671E"/>
    <w:rsid w:val="00BC6771"/>
    <w:rsid w:val="00BC6834"/>
    <w:rsid w:val="00BC6A4B"/>
    <w:rsid w:val="00BC6F1C"/>
    <w:rsid w:val="00BC72C0"/>
    <w:rsid w:val="00BC75EE"/>
    <w:rsid w:val="00BC78C0"/>
    <w:rsid w:val="00BC7A7B"/>
    <w:rsid w:val="00BD0049"/>
    <w:rsid w:val="00BD0480"/>
    <w:rsid w:val="00BD0F6E"/>
    <w:rsid w:val="00BD155C"/>
    <w:rsid w:val="00BD1566"/>
    <w:rsid w:val="00BD1964"/>
    <w:rsid w:val="00BD30F1"/>
    <w:rsid w:val="00BD31C7"/>
    <w:rsid w:val="00BD3371"/>
    <w:rsid w:val="00BD363F"/>
    <w:rsid w:val="00BD3834"/>
    <w:rsid w:val="00BD3A66"/>
    <w:rsid w:val="00BD3D09"/>
    <w:rsid w:val="00BD3FAE"/>
    <w:rsid w:val="00BD42E8"/>
    <w:rsid w:val="00BD4823"/>
    <w:rsid w:val="00BD4BFC"/>
    <w:rsid w:val="00BD4C7B"/>
    <w:rsid w:val="00BD5B9B"/>
    <w:rsid w:val="00BD5ED3"/>
    <w:rsid w:val="00BD63EB"/>
    <w:rsid w:val="00BD66C5"/>
    <w:rsid w:val="00BD67E2"/>
    <w:rsid w:val="00BD6FE3"/>
    <w:rsid w:val="00BD72D6"/>
    <w:rsid w:val="00BD7666"/>
    <w:rsid w:val="00BE0087"/>
    <w:rsid w:val="00BE1C2E"/>
    <w:rsid w:val="00BE1D56"/>
    <w:rsid w:val="00BE3402"/>
    <w:rsid w:val="00BE3C06"/>
    <w:rsid w:val="00BE3E40"/>
    <w:rsid w:val="00BE424D"/>
    <w:rsid w:val="00BE42A4"/>
    <w:rsid w:val="00BE4601"/>
    <w:rsid w:val="00BE466B"/>
    <w:rsid w:val="00BE4FD5"/>
    <w:rsid w:val="00BE54A9"/>
    <w:rsid w:val="00BE57D6"/>
    <w:rsid w:val="00BE58A0"/>
    <w:rsid w:val="00BE5B44"/>
    <w:rsid w:val="00BE5D83"/>
    <w:rsid w:val="00BE6570"/>
    <w:rsid w:val="00BE6741"/>
    <w:rsid w:val="00BE675B"/>
    <w:rsid w:val="00BE678C"/>
    <w:rsid w:val="00BE6837"/>
    <w:rsid w:val="00BE6CBB"/>
    <w:rsid w:val="00BE70F4"/>
    <w:rsid w:val="00BE72B7"/>
    <w:rsid w:val="00BE741E"/>
    <w:rsid w:val="00BE7D77"/>
    <w:rsid w:val="00BF01A0"/>
    <w:rsid w:val="00BF02ED"/>
    <w:rsid w:val="00BF0E4D"/>
    <w:rsid w:val="00BF0F61"/>
    <w:rsid w:val="00BF1259"/>
    <w:rsid w:val="00BF145F"/>
    <w:rsid w:val="00BF1A59"/>
    <w:rsid w:val="00BF1E85"/>
    <w:rsid w:val="00BF252D"/>
    <w:rsid w:val="00BF273E"/>
    <w:rsid w:val="00BF2777"/>
    <w:rsid w:val="00BF2F6D"/>
    <w:rsid w:val="00BF457E"/>
    <w:rsid w:val="00BF4612"/>
    <w:rsid w:val="00BF4AB8"/>
    <w:rsid w:val="00BF4E27"/>
    <w:rsid w:val="00BF5088"/>
    <w:rsid w:val="00BF534D"/>
    <w:rsid w:val="00BF5768"/>
    <w:rsid w:val="00BF639C"/>
    <w:rsid w:val="00BF6763"/>
    <w:rsid w:val="00BF687E"/>
    <w:rsid w:val="00BF6BF4"/>
    <w:rsid w:val="00BF6CAB"/>
    <w:rsid w:val="00BF6D41"/>
    <w:rsid w:val="00BF6DF2"/>
    <w:rsid w:val="00BF7237"/>
    <w:rsid w:val="00BF7492"/>
    <w:rsid w:val="00BF7597"/>
    <w:rsid w:val="00BF75A0"/>
    <w:rsid w:val="00BF7ED4"/>
    <w:rsid w:val="00C004BE"/>
    <w:rsid w:val="00C0072B"/>
    <w:rsid w:val="00C0121E"/>
    <w:rsid w:val="00C017A1"/>
    <w:rsid w:val="00C01AE5"/>
    <w:rsid w:val="00C01B26"/>
    <w:rsid w:val="00C01BBB"/>
    <w:rsid w:val="00C0274C"/>
    <w:rsid w:val="00C029EC"/>
    <w:rsid w:val="00C03024"/>
    <w:rsid w:val="00C03031"/>
    <w:rsid w:val="00C033ED"/>
    <w:rsid w:val="00C03876"/>
    <w:rsid w:val="00C03E7F"/>
    <w:rsid w:val="00C041BF"/>
    <w:rsid w:val="00C046AC"/>
    <w:rsid w:val="00C046CE"/>
    <w:rsid w:val="00C048BD"/>
    <w:rsid w:val="00C04E6D"/>
    <w:rsid w:val="00C06023"/>
    <w:rsid w:val="00C06024"/>
    <w:rsid w:val="00C0622D"/>
    <w:rsid w:val="00C065B5"/>
    <w:rsid w:val="00C06F52"/>
    <w:rsid w:val="00C07323"/>
    <w:rsid w:val="00C07A94"/>
    <w:rsid w:val="00C07C3B"/>
    <w:rsid w:val="00C07EDB"/>
    <w:rsid w:val="00C1061A"/>
    <w:rsid w:val="00C109D1"/>
    <w:rsid w:val="00C10C5F"/>
    <w:rsid w:val="00C11259"/>
    <w:rsid w:val="00C112C8"/>
    <w:rsid w:val="00C1136E"/>
    <w:rsid w:val="00C1182C"/>
    <w:rsid w:val="00C1206E"/>
    <w:rsid w:val="00C124B8"/>
    <w:rsid w:val="00C1251A"/>
    <w:rsid w:val="00C126EA"/>
    <w:rsid w:val="00C13FB4"/>
    <w:rsid w:val="00C15CF6"/>
    <w:rsid w:val="00C1676F"/>
    <w:rsid w:val="00C1677F"/>
    <w:rsid w:val="00C16B54"/>
    <w:rsid w:val="00C17003"/>
    <w:rsid w:val="00C17077"/>
    <w:rsid w:val="00C17BEA"/>
    <w:rsid w:val="00C17EA3"/>
    <w:rsid w:val="00C2018D"/>
    <w:rsid w:val="00C20640"/>
    <w:rsid w:val="00C2109C"/>
    <w:rsid w:val="00C21205"/>
    <w:rsid w:val="00C2123D"/>
    <w:rsid w:val="00C2132E"/>
    <w:rsid w:val="00C21672"/>
    <w:rsid w:val="00C21B1B"/>
    <w:rsid w:val="00C21F4F"/>
    <w:rsid w:val="00C22498"/>
    <w:rsid w:val="00C224C7"/>
    <w:rsid w:val="00C23532"/>
    <w:rsid w:val="00C23753"/>
    <w:rsid w:val="00C23AE5"/>
    <w:rsid w:val="00C240C9"/>
    <w:rsid w:val="00C24189"/>
    <w:rsid w:val="00C244BE"/>
    <w:rsid w:val="00C24B29"/>
    <w:rsid w:val="00C24FA3"/>
    <w:rsid w:val="00C250B9"/>
    <w:rsid w:val="00C2535A"/>
    <w:rsid w:val="00C25381"/>
    <w:rsid w:val="00C25745"/>
    <w:rsid w:val="00C257AE"/>
    <w:rsid w:val="00C259FF"/>
    <w:rsid w:val="00C25C6E"/>
    <w:rsid w:val="00C2619E"/>
    <w:rsid w:val="00C2622B"/>
    <w:rsid w:val="00C26232"/>
    <w:rsid w:val="00C2631A"/>
    <w:rsid w:val="00C264C4"/>
    <w:rsid w:val="00C26A36"/>
    <w:rsid w:val="00C271D4"/>
    <w:rsid w:val="00C27E0B"/>
    <w:rsid w:val="00C27ED8"/>
    <w:rsid w:val="00C30020"/>
    <w:rsid w:val="00C30328"/>
    <w:rsid w:val="00C304D9"/>
    <w:rsid w:val="00C3050D"/>
    <w:rsid w:val="00C306EA"/>
    <w:rsid w:val="00C30B79"/>
    <w:rsid w:val="00C30E3E"/>
    <w:rsid w:val="00C30E61"/>
    <w:rsid w:val="00C3108B"/>
    <w:rsid w:val="00C31126"/>
    <w:rsid w:val="00C31410"/>
    <w:rsid w:val="00C31806"/>
    <w:rsid w:val="00C31DDF"/>
    <w:rsid w:val="00C31E9D"/>
    <w:rsid w:val="00C320F3"/>
    <w:rsid w:val="00C33088"/>
    <w:rsid w:val="00C33170"/>
    <w:rsid w:val="00C33378"/>
    <w:rsid w:val="00C33E13"/>
    <w:rsid w:val="00C33F3B"/>
    <w:rsid w:val="00C34343"/>
    <w:rsid w:val="00C346E0"/>
    <w:rsid w:val="00C34914"/>
    <w:rsid w:val="00C34CDD"/>
    <w:rsid w:val="00C34DAD"/>
    <w:rsid w:val="00C353D9"/>
    <w:rsid w:val="00C35743"/>
    <w:rsid w:val="00C35956"/>
    <w:rsid w:val="00C35A95"/>
    <w:rsid w:val="00C3666A"/>
    <w:rsid w:val="00C36803"/>
    <w:rsid w:val="00C368BB"/>
    <w:rsid w:val="00C36E1E"/>
    <w:rsid w:val="00C370DD"/>
    <w:rsid w:val="00C3768D"/>
    <w:rsid w:val="00C37B4A"/>
    <w:rsid w:val="00C37FEE"/>
    <w:rsid w:val="00C401B3"/>
    <w:rsid w:val="00C40A04"/>
    <w:rsid w:val="00C40B7D"/>
    <w:rsid w:val="00C40B8B"/>
    <w:rsid w:val="00C40DF7"/>
    <w:rsid w:val="00C40E82"/>
    <w:rsid w:val="00C41E5C"/>
    <w:rsid w:val="00C42023"/>
    <w:rsid w:val="00C42496"/>
    <w:rsid w:val="00C42618"/>
    <w:rsid w:val="00C426E8"/>
    <w:rsid w:val="00C427F7"/>
    <w:rsid w:val="00C42AE4"/>
    <w:rsid w:val="00C42B7B"/>
    <w:rsid w:val="00C43120"/>
    <w:rsid w:val="00C437B9"/>
    <w:rsid w:val="00C437C7"/>
    <w:rsid w:val="00C43A7C"/>
    <w:rsid w:val="00C44B07"/>
    <w:rsid w:val="00C44B2D"/>
    <w:rsid w:val="00C44B71"/>
    <w:rsid w:val="00C44B80"/>
    <w:rsid w:val="00C44D2F"/>
    <w:rsid w:val="00C4550F"/>
    <w:rsid w:val="00C4562D"/>
    <w:rsid w:val="00C45A00"/>
    <w:rsid w:val="00C45F51"/>
    <w:rsid w:val="00C46226"/>
    <w:rsid w:val="00C462A0"/>
    <w:rsid w:val="00C46394"/>
    <w:rsid w:val="00C464D8"/>
    <w:rsid w:val="00C4694E"/>
    <w:rsid w:val="00C469C2"/>
    <w:rsid w:val="00C47B4B"/>
    <w:rsid w:val="00C47B87"/>
    <w:rsid w:val="00C47F9D"/>
    <w:rsid w:val="00C50031"/>
    <w:rsid w:val="00C5040F"/>
    <w:rsid w:val="00C5093F"/>
    <w:rsid w:val="00C50CA4"/>
    <w:rsid w:val="00C50ED7"/>
    <w:rsid w:val="00C51096"/>
    <w:rsid w:val="00C513FA"/>
    <w:rsid w:val="00C5192D"/>
    <w:rsid w:val="00C51972"/>
    <w:rsid w:val="00C51DB2"/>
    <w:rsid w:val="00C51E32"/>
    <w:rsid w:val="00C5206C"/>
    <w:rsid w:val="00C52359"/>
    <w:rsid w:val="00C528D1"/>
    <w:rsid w:val="00C52DFB"/>
    <w:rsid w:val="00C530C3"/>
    <w:rsid w:val="00C532FF"/>
    <w:rsid w:val="00C536E2"/>
    <w:rsid w:val="00C53B0C"/>
    <w:rsid w:val="00C54D1B"/>
    <w:rsid w:val="00C54E7C"/>
    <w:rsid w:val="00C54FA3"/>
    <w:rsid w:val="00C55186"/>
    <w:rsid w:val="00C55657"/>
    <w:rsid w:val="00C55E5F"/>
    <w:rsid w:val="00C56339"/>
    <w:rsid w:val="00C56758"/>
    <w:rsid w:val="00C56844"/>
    <w:rsid w:val="00C57D61"/>
    <w:rsid w:val="00C6018B"/>
    <w:rsid w:val="00C60EDA"/>
    <w:rsid w:val="00C617FD"/>
    <w:rsid w:val="00C61D18"/>
    <w:rsid w:val="00C6201C"/>
    <w:rsid w:val="00C626A2"/>
    <w:rsid w:val="00C6280C"/>
    <w:rsid w:val="00C62A5E"/>
    <w:rsid w:val="00C6312D"/>
    <w:rsid w:val="00C63278"/>
    <w:rsid w:val="00C632A9"/>
    <w:rsid w:val="00C634CC"/>
    <w:rsid w:val="00C63CDF"/>
    <w:rsid w:val="00C640AE"/>
    <w:rsid w:val="00C64270"/>
    <w:rsid w:val="00C64414"/>
    <w:rsid w:val="00C64D92"/>
    <w:rsid w:val="00C6525D"/>
    <w:rsid w:val="00C659A6"/>
    <w:rsid w:val="00C65D16"/>
    <w:rsid w:val="00C66094"/>
    <w:rsid w:val="00C662CD"/>
    <w:rsid w:val="00C66329"/>
    <w:rsid w:val="00C66343"/>
    <w:rsid w:val="00C663CB"/>
    <w:rsid w:val="00C664E3"/>
    <w:rsid w:val="00C671D6"/>
    <w:rsid w:val="00C674B7"/>
    <w:rsid w:val="00C700ED"/>
    <w:rsid w:val="00C70877"/>
    <w:rsid w:val="00C709B6"/>
    <w:rsid w:val="00C715DC"/>
    <w:rsid w:val="00C722C9"/>
    <w:rsid w:val="00C725DA"/>
    <w:rsid w:val="00C727DE"/>
    <w:rsid w:val="00C72A1A"/>
    <w:rsid w:val="00C733F6"/>
    <w:rsid w:val="00C73733"/>
    <w:rsid w:val="00C737C0"/>
    <w:rsid w:val="00C73BB5"/>
    <w:rsid w:val="00C73D61"/>
    <w:rsid w:val="00C73D7C"/>
    <w:rsid w:val="00C73EC7"/>
    <w:rsid w:val="00C74164"/>
    <w:rsid w:val="00C7432B"/>
    <w:rsid w:val="00C7448D"/>
    <w:rsid w:val="00C7494B"/>
    <w:rsid w:val="00C74DCC"/>
    <w:rsid w:val="00C74EF8"/>
    <w:rsid w:val="00C752DC"/>
    <w:rsid w:val="00C7533D"/>
    <w:rsid w:val="00C75357"/>
    <w:rsid w:val="00C75674"/>
    <w:rsid w:val="00C75769"/>
    <w:rsid w:val="00C75CAC"/>
    <w:rsid w:val="00C76801"/>
    <w:rsid w:val="00C769C3"/>
    <w:rsid w:val="00C76A32"/>
    <w:rsid w:val="00C76DB5"/>
    <w:rsid w:val="00C770EF"/>
    <w:rsid w:val="00C77C47"/>
    <w:rsid w:val="00C77D52"/>
    <w:rsid w:val="00C77DA9"/>
    <w:rsid w:val="00C805CC"/>
    <w:rsid w:val="00C80BFB"/>
    <w:rsid w:val="00C80D96"/>
    <w:rsid w:val="00C8178A"/>
    <w:rsid w:val="00C81C46"/>
    <w:rsid w:val="00C81E36"/>
    <w:rsid w:val="00C82774"/>
    <w:rsid w:val="00C829BA"/>
    <w:rsid w:val="00C82AA5"/>
    <w:rsid w:val="00C82CDC"/>
    <w:rsid w:val="00C82EB3"/>
    <w:rsid w:val="00C8342B"/>
    <w:rsid w:val="00C83647"/>
    <w:rsid w:val="00C8377F"/>
    <w:rsid w:val="00C8407D"/>
    <w:rsid w:val="00C84579"/>
    <w:rsid w:val="00C84EE0"/>
    <w:rsid w:val="00C851B3"/>
    <w:rsid w:val="00C86316"/>
    <w:rsid w:val="00C8650C"/>
    <w:rsid w:val="00C86E2F"/>
    <w:rsid w:val="00C876B5"/>
    <w:rsid w:val="00C87774"/>
    <w:rsid w:val="00C87890"/>
    <w:rsid w:val="00C8791B"/>
    <w:rsid w:val="00C90856"/>
    <w:rsid w:val="00C91038"/>
    <w:rsid w:val="00C915E0"/>
    <w:rsid w:val="00C916EE"/>
    <w:rsid w:val="00C9190B"/>
    <w:rsid w:val="00C9195C"/>
    <w:rsid w:val="00C91AF0"/>
    <w:rsid w:val="00C91DD8"/>
    <w:rsid w:val="00C91F29"/>
    <w:rsid w:val="00C9334D"/>
    <w:rsid w:val="00C93831"/>
    <w:rsid w:val="00C939F0"/>
    <w:rsid w:val="00C93C0B"/>
    <w:rsid w:val="00C93E46"/>
    <w:rsid w:val="00C94098"/>
    <w:rsid w:val="00C941EA"/>
    <w:rsid w:val="00C9446E"/>
    <w:rsid w:val="00C94A3A"/>
    <w:rsid w:val="00C94F2F"/>
    <w:rsid w:val="00C95618"/>
    <w:rsid w:val="00C95A6C"/>
    <w:rsid w:val="00C95AD4"/>
    <w:rsid w:val="00C95DD7"/>
    <w:rsid w:val="00C9644C"/>
    <w:rsid w:val="00C96B64"/>
    <w:rsid w:val="00C96D8A"/>
    <w:rsid w:val="00C976D8"/>
    <w:rsid w:val="00C97F78"/>
    <w:rsid w:val="00CA0485"/>
    <w:rsid w:val="00CA0774"/>
    <w:rsid w:val="00CA0A12"/>
    <w:rsid w:val="00CA0AD2"/>
    <w:rsid w:val="00CA14D3"/>
    <w:rsid w:val="00CA18C8"/>
    <w:rsid w:val="00CA1F51"/>
    <w:rsid w:val="00CA278F"/>
    <w:rsid w:val="00CA312E"/>
    <w:rsid w:val="00CA364E"/>
    <w:rsid w:val="00CA380E"/>
    <w:rsid w:val="00CA3B6D"/>
    <w:rsid w:val="00CA4107"/>
    <w:rsid w:val="00CA41A9"/>
    <w:rsid w:val="00CA422A"/>
    <w:rsid w:val="00CA45E4"/>
    <w:rsid w:val="00CA4792"/>
    <w:rsid w:val="00CA4BFD"/>
    <w:rsid w:val="00CA4EEC"/>
    <w:rsid w:val="00CA5FD6"/>
    <w:rsid w:val="00CA6353"/>
    <w:rsid w:val="00CA65E4"/>
    <w:rsid w:val="00CA6E13"/>
    <w:rsid w:val="00CA774B"/>
    <w:rsid w:val="00CA798D"/>
    <w:rsid w:val="00CA7AA9"/>
    <w:rsid w:val="00CA7DC6"/>
    <w:rsid w:val="00CA7E41"/>
    <w:rsid w:val="00CB04F5"/>
    <w:rsid w:val="00CB0DE3"/>
    <w:rsid w:val="00CB0E35"/>
    <w:rsid w:val="00CB0EFC"/>
    <w:rsid w:val="00CB132E"/>
    <w:rsid w:val="00CB13AE"/>
    <w:rsid w:val="00CB2131"/>
    <w:rsid w:val="00CB251D"/>
    <w:rsid w:val="00CB31D8"/>
    <w:rsid w:val="00CB3A43"/>
    <w:rsid w:val="00CB4401"/>
    <w:rsid w:val="00CB44ED"/>
    <w:rsid w:val="00CB58E1"/>
    <w:rsid w:val="00CB5900"/>
    <w:rsid w:val="00CB59C0"/>
    <w:rsid w:val="00CB5DC1"/>
    <w:rsid w:val="00CB62EF"/>
    <w:rsid w:val="00CB64CE"/>
    <w:rsid w:val="00CB68E6"/>
    <w:rsid w:val="00CB6E89"/>
    <w:rsid w:val="00CB71EA"/>
    <w:rsid w:val="00CB7668"/>
    <w:rsid w:val="00CB7715"/>
    <w:rsid w:val="00CB77CE"/>
    <w:rsid w:val="00CB7880"/>
    <w:rsid w:val="00CB789F"/>
    <w:rsid w:val="00CB794D"/>
    <w:rsid w:val="00CB7D17"/>
    <w:rsid w:val="00CC00EC"/>
    <w:rsid w:val="00CC040F"/>
    <w:rsid w:val="00CC07A0"/>
    <w:rsid w:val="00CC1A16"/>
    <w:rsid w:val="00CC1C3A"/>
    <w:rsid w:val="00CC1C7D"/>
    <w:rsid w:val="00CC22D8"/>
    <w:rsid w:val="00CC240E"/>
    <w:rsid w:val="00CC2C86"/>
    <w:rsid w:val="00CC353C"/>
    <w:rsid w:val="00CC3576"/>
    <w:rsid w:val="00CC3930"/>
    <w:rsid w:val="00CC3A46"/>
    <w:rsid w:val="00CC405C"/>
    <w:rsid w:val="00CC483F"/>
    <w:rsid w:val="00CC48B6"/>
    <w:rsid w:val="00CC4995"/>
    <w:rsid w:val="00CC4C41"/>
    <w:rsid w:val="00CC558F"/>
    <w:rsid w:val="00CC5B41"/>
    <w:rsid w:val="00CC635F"/>
    <w:rsid w:val="00CC6A0D"/>
    <w:rsid w:val="00CC6A67"/>
    <w:rsid w:val="00CC6BA8"/>
    <w:rsid w:val="00CC7217"/>
    <w:rsid w:val="00CC738F"/>
    <w:rsid w:val="00CD09B3"/>
    <w:rsid w:val="00CD09E8"/>
    <w:rsid w:val="00CD0A70"/>
    <w:rsid w:val="00CD0AB7"/>
    <w:rsid w:val="00CD0E84"/>
    <w:rsid w:val="00CD13DA"/>
    <w:rsid w:val="00CD1416"/>
    <w:rsid w:val="00CD1BEF"/>
    <w:rsid w:val="00CD23AF"/>
    <w:rsid w:val="00CD274B"/>
    <w:rsid w:val="00CD2FBC"/>
    <w:rsid w:val="00CD31D6"/>
    <w:rsid w:val="00CD329E"/>
    <w:rsid w:val="00CD36B0"/>
    <w:rsid w:val="00CD3832"/>
    <w:rsid w:val="00CD4080"/>
    <w:rsid w:val="00CD48CA"/>
    <w:rsid w:val="00CD4A32"/>
    <w:rsid w:val="00CD4A55"/>
    <w:rsid w:val="00CD5C48"/>
    <w:rsid w:val="00CD75AC"/>
    <w:rsid w:val="00CD7758"/>
    <w:rsid w:val="00CD7CB2"/>
    <w:rsid w:val="00CE023D"/>
    <w:rsid w:val="00CE0665"/>
    <w:rsid w:val="00CE0960"/>
    <w:rsid w:val="00CE09DA"/>
    <w:rsid w:val="00CE1870"/>
    <w:rsid w:val="00CE19BC"/>
    <w:rsid w:val="00CE1B04"/>
    <w:rsid w:val="00CE20F2"/>
    <w:rsid w:val="00CE25D5"/>
    <w:rsid w:val="00CE288E"/>
    <w:rsid w:val="00CE34F9"/>
    <w:rsid w:val="00CE35A7"/>
    <w:rsid w:val="00CE35E5"/>
    <w:rsid w:val="00CE36AC"/>
    <w:rsid w:val="00CE36C6"/>
    <w:rsid w:val="00CE3CF2"/>
    <w:rsid w:val="00CE40D1"/>
    <w:rsid w:val="00CE4277"/>
    <w:rsid w:val="00CE4792"/>
    <w:rsid w:val="00CE47C5"/>
    <w:rsid w:val="00CE4B56"/>
    <w:rsid w:val="00CE4C2C"/>
    <w:rsid w:val="00CE5065"/>
    <w:rsid w:val="00CE50D3"/>
    <w:rsid w:val="00CE54B7"/>
    <w:rsid w:val="00CE5748"/>
    <w:rsid w:val="00CE590C"/>
    <w:rsid w:val="00CE5C13"/>
    <w:rsid w:val="00CE5D13"/>
    <w:rsid w:val="00CE60D7"/>
    <w:rsid w:val="00CE670D"/>
    <w:rsid w:val="00CE6AF4"/>
    <w:rsid w:val="00CE705E"/>
    <w:rsid w:val="00CE7A16"/>
    <w:rsid w:val="00CF015A"/>
    <w:rsid w:val="00CF0180"/>
    <w:rsid w:val="00CF0E95"/>
    <w:rsid w:val="00CF130D"/>
    <w:rsid w:val="00CF1987"/>
    <w:rsid w:val="00CF1F70"/>
    <w:rsid w:val="00CF28E9"/>
    <w:rsid w:val="00CF2F8A"/>
    <w:rsid w:val="00CF35FA"/>
    <w:rsid w:val="00CF360A"/>
    <w:rsid w:val="00CF3774"/>
    <w:rsid w:val="00CF39EE"/>
    <w:rsid w:val="00CF48FA"/>
    <w:rsid w:val="00CF545A"/>
    <w:rsid w:val="00CF5B9D"/>
    <w:rsid w:val="00CF5E58"/>
    <w:rsid w:val="00CF5FAE"/>
    <w:rsid w:val="00CF636C"/>
    <w:rsid w:val="00CF67B0"/>
    <w:rsid w:val="00CF7393"/>
    <w:rsid w:val="00CF7489"/>
    <w:rsid w:val="00CF79F7"/>
    <w:rsid w:val="00CF7A9A"/>
    <w:rsid w:val="00D004B8"/>
    <w:rsid w:val="00D00B0F"/>
    <w:rsid w:val="00D00D81"/>
    <w:rsid w:val="00D00EC3"/>
    <w:rsid w:val="00D01339"/>
    <w:rsid w:val="00D01623"/>
    <w:rsid w:val="00D016ED"/>
    <w:rsid w:val="00D018AA"/>
    <w:rsid w:val="00D01E90"/>
    <w:rsid w:val="00D02191"/>
    <w:rsid w:val="00D02573"/>
    <w:rsid w:val="00D0270C"/>
    <w:rsid w:val="00D027C6"/>
    <w:rsid w:val="00D02884"/>
    <w:rsid w:val="00D0291D"/>
    <w:rsid w:val="00D02BF0"/>
    <w:rsid w:val="00D03138"/>
    <w:rsid w:val="00D033F8"/>
    <w:rsid w:val="00D037B3"/>
    <w:rsid w:val="00D0384B"/>
    <w:rsid w:val="00D03E04"/>
    <w:rsid w:val="00D03F17"/>
    <w:rsid w:val="00D0407D"/>
    <w:rsid w:val="00D040CB"/>
    <w:rsid w:val="00D04649"/>
    <w:rsid w:val="00D0473F"/>
    <w:rsid w:val="00D048FE"/>
    <w:rsid w:val="00D054F3"/>
    <w:rsid w:val="00D06006"/>
    <w:rsid w:val="00D061B3"/>
    <w:rsid w:val="00D06728"/>
    <w:rsid w:val="00D06C1D"/>
    <w:rsid w:val="00D077A0"/>
    <w:rsid w:val="00D0796F"/>
    <w:rsid w:val="00D07BCF"/>
    <w:rsid w:val="00D100E6"/>
    <w:rsid w:val="00D101E5"/>
    <w:rsid w:val="00D107FE"/>
    <w:rsid w:val="00D10B7D"/>
    <w:rsid w:val="00D111AC"/>
    <w:rsid w:val="00D118CC"/>
    <w:rsid w:val="00D11A83"/>
    <w:rsid w:val="00D11E62"/>
    <w:rsid w:val="00D128CB"/>
    <w:rsid w:val="00D129BF"/>
    <w:rsid w:val="00D12AA0"/>
    <w:rsid w:val="00D12F1D"/>
    <w:rsid w:val="00D13305"/>
    <w:rsid w:val="00D1349B"/>
    <w:rsid w:val="00D136F6"/>
    <w:rsid w:val="00D13823"/>
    <w:rsid w:val="00D14008"/>
    <w:rsid w:val="00D14924"/>
    <w:rsid w:val="00D14E4B"/>
    <w:rsid w:val="00D156DD"/>
    <w:rsid w:val="00D16E26"/>
    <w:rsid w:val="00D1718B"/>
    <w:rsid w:val="00D176BF"/>
    <w:rsid w:val="00D176FD"/>
    <w:rsid w:val="00D17899"/>
    <w:rsid w:val="00D17EC0"/>
    <w:rsid w:val="00D2011A"/>
    <w:rsid w:val="00D20535"/>
    <w:rsid w:val="00D20595"/>
    <w:rsid w:val="00D21364"/>
    <w:rsid w:val="00D21601"/>
    <w:rsid w:val="00D21C7F"/>
    <w:rsid w:val="00D21DF1"/>
    <w:rsid w:val="00D21ECF"/>
    <w:rsid w:val="00D22087"/>
    <w:rsid w:val="00D230C3"/>
    <w:rsid w:val="00D23590"/>
    <w:rsid w:val="00D235C5"/>
    <w:rsid w:val="00D23723"/>
    <w:rsid w:val="00D23A57"/>
    <w:rsid w:val="00D24BF3"/>
    <w:rsid w:val="00D24E2A"/>
    <w:rsid w:val="00D24FEB"/>
    <w:rsid w:val="00D25366"/>
    <w:rsid w:val="00D25F7D"/>
    <w:rsid w:val="00D26512"/>
    <w:rsid w:val="00D26ACA"/>
    <w:rsid w:val="00D26E9E"/>
    <w:rsid w:val="00D270D9"/>
    <w:rsid w:val="00D2750C"/>
    <w:rsid w:val="00D27698"/>
    <w:rsid w:val="00D276C1"/>
    <w:rsid w:val="00D279E8"/>
    <w:rsid w:val="00D27F12"/>
    <w:rsid w:val="00D30457"/>
    <w:rsid w:val="00D30587"/>
    <w:rsid w:val="00D311FD"/>
    <w:rsid w:val="00D318CC"/>
    <w:rsid w:val="00D31A4F"/>
    <w:rsid w:val="00D31E0F"/>
    <w:rsid w:val="00D32292"/>
    <w:rsid w:val="00D32775"/>
    <w:rsid w:val="00D32C3B"/>
    <w:rsid w:val="00D330C1"/>
    <w:rsid w:val="00D33452"/>
    <w:rsid w:val="00D3389F"/>
    <w:rsid w:val="00D33EDB"/>
    <w:rsid w:val="00D3526F"/>
    <w:rsid w:val="00D35890"/>
    <w:rsid w:val="00D35915"/>
    <w:rsid w:val="00D35978"/>
    <w:rsid w:val="00D360B7"/>
    <w:rsid w:val="00D365DE"/>
    <w:rsid w:val="00D3666A"/>
    <w:rsid w:val="00D36AC6"/>
    <w:rsid w:val="00D36D44"/>
    <w:rsid w:val="00D36EAD"/>
    <w:rsid w:val="00D37040"/>
    <w:rsid w:val="00D37330"/>
    <w:rsid w:val="00D37339"/>
    <w:rsid w:val="00D37FD5"/>
    <w:rsid w:val="00D402F2"/>
    <w:rsid w:val="00D404A5"/>
    <w:rsid w:val="00D41262"/>
    <w:rsid w:val="00D41291"/>
    <w:rsid w:val="00D4131E"/>
    <w:rsid w:val="00D41836"/>
    <w:rsid w:val="00D419F2"/>
    <w:rsid w:val="00D41DC5"/>
    <w:rsid w:val="00D42346"/>
    <w:rsid w:val="00D43B7B"/>
    <w:rsid w:val="00D43BA3"/>
    <w:rsid w:val="00D43EC9"/>
    <w:rsid w:val="00D441EC"/>
    <w:rsid w:val="00D445D3"/>
    <w:rsid w:val="00D445F7"/>
    <w:rsid w:val="00D448EF"/>
    <w:rsid w:val="00D44948"/>
    <w:rsid w:val="00D45250"/>
    <w:rsid w:val="00D454AE"/>
    <w:rsid w:val="00D45F22"/>
    <w:rsid w:val="00D45F4A"/>
    <w:rsid w:val="00D460FD"/>
    <w:rsid w:val="00D46FC2"/>
    <w:rsid w:val="00D471AE"/>
    <w:rsid w:val="00D47BA4"/>
    <w:rsid w:val="00D5001C"/>
    <w:rsid w:val="00D50126"/>
    <w:rsid w:val="00D51988"/>
    <w:rsid w:val="00D51DB6"/>
    <w:rsid w:val="00D52E8E"/>
    <w:rsid w:val="00D53038"/>
    <w:rsid w:val="00D532F0"/>
    <w:rsid w:val="00D549A5"/>
    <w:rsid w:val="00D551E1"/>
    <w:rsid w:val="00D55620"/>
    <w:rsid w:val="00D55B59"/>
    <w:rsid w:val="00D55E3B"/>
    <w:rsid w:val="00D55E96"/>
    <w:rsid w:val="00D56006"/>
    <w:rsid w:val="00D56349"/>
    <w:rsid w:val="00D564B0"/>
    <w:rsid w:val="00D56929"/>
    <w:rsid w:val="00D56AEA"/>
    <w:rsid w:val="00D56D55"/>
    <w:rsid w:val="00D573F8"/>
    <w:rsid w:val="00D57418"/>
    <w:rsid w:val="00D57734"/>
    <w:rsid w:val="00D6020D"/>
    <w:rsid w:val="00D6042C"/>
    <w:rsid w:val="00D60721"/>
    <w:rsid w:val="00D60923"/>
    <w:rsid w:val="00D61148"/>
    <w:rsid w:val="00D61439"/>
    <w:rsid w:val="00D616AA"/>
    <w:rsid w:val="00D616D8"/>
    <w:rsid w:val="00D61CAC"/>
    <w:rsid w:val="00D62616"/>
    <w:rsid w:val="00D6276F"/>
    <w:rsid w:val="00D62987"/>
    <w:rsid w:val="00D62BD6"/>
    <w:rsid w:val="00D62F12"/>
    <w:rsid w:val="00D62FE4"/>
    <w:rsid w:val="00D63766"/>
    <w:rsid w:val="00D6382C"/>
    <w:rsid w:val="00D64016"/>
    <w:rsid w:val="00D6402D"/>
    <w:rsid w:val="00D64699"/>
    <w:rsid w:val="00D64794"/>
    <w:rsid w:val="00D64D52"/>
    <w:rsid w:val="00D651DD"/>
    <w:rsid w:val="00D653EE"/>
    <w:rsid w:val="00D65455"/>
    <w:rsid w:val="00D655B4"/>
    <w:rsid w:val="00D66110"/>
    <w:rsid w:val="00D66320"/>
    <w:rsid w:val="00D66AA4"/>
    <w:rsid w:val="00D66C84"/>
    <w:rsid w:val="00D66F0F"/>
    <w:rsid w:val="00D67003"/>
    <w:rsid w:val="00D6763E"/>
    <w:rsid w:val="00D6793E"/>
    <w:rsid w:val="00D709AD"/>
    <w:rsid w:val="00D70DB3"/>
    <w:rsid w:val="00D70EDE"/>
    <w:rsid w:val="00D70FDB"/>
    <w:rsid w:val="00D71452"/>
    <w:rsid w:val="00D71B53"/>
    <w:rsid w:val="00D7207F"/>
    <w:rsid w:val="00D722EB"/>
    <w:rsid w:val="00D723B5"/>
    <w:rsid w:val="00D723E3"/>
    <w:rsid w:val="00D729CF"/>
    <w:rsid w:val="00D730D0"/>
    <w:rsid w:val="00D73D89"/>
    <w:rsid w:val="00D73E25"/>
    <w:rsid w:val="00D73E5B"/>
    <w:rsid w:val="00D73E75"/>
    <w:rsid w:val="00D745D8"/>
    <w:rsid w:val="00D7466F"/>
    <w:rsid w:val="00D749F3"/>
    <w:rsid w:val="00D74FBF"/>
    <w:rsid w:val="00D75088"/>
    <w:rsid w:val="00D75517"/>
    <w:rsid w:val="00D7563E"/>
    <w:rsid w:val="00D7578B"/>
    <w:rsid w:val="00D75879"/>
    <w:rsid w:val="00D761D6"/>
    <w:rsid w:val="00D77C48"/>
    <w:rsid w:val="00D802D1"/>
    <w:rsid w:val="00D80AC8"/>
    <w:rsid w:val="00D80B9D"/>
    <w:rsid w:val="00D80F94"/>
    <w:rsid w:val="00D8138C"/>
    <w:rsid w:val="00D815E3"/>
    <w:rsid w:val="00D81F71"/>
    <w:rsid w:val="00D81FC5"/>
    <w:rsid w:val="00D8200A"/>
    <w:rsid w:val="00D820FF"/>
    <w:rsid w:val="00D825C8"/>
    <w:rsid w:val="00D82977"/>
    <w:rsid w:val="00D83A32"/>
    <w:rsid w:val="00D83AD5"/>
    <w:rsid w:val="00D83D15"/>
    <w:rsid w:val="00D84577"/>
    <w:rsid w:val="00D84589"/>
    <w:rsid w:val="00D847A8"/>
    <w:rsid w:val="00D84DDE"/>
    <w:rsid w:val="00D8507F"/>
    <w:rsid w:val="00D85509"/>
    <w:rsid w:val="00D85B9D"/>
    <w:rsid w:val="00D85D80"/>
    <w:rsid w:val="00D85DD7"/>
    <w:rsid w:val="00D85E75"/>
    <w:rsid w:val="00D861A7"/>
    <w:rsid w:val="00D86448"/>
    <w:rsid w:val="00D86557"/>
    <w:rsid w:val="00D8682C"/>
    <w:rsid w:val="00D868ED"/>
    <w:rsid w:val="00D86C17"/>
    <w:rsid w:val="00D86FF7"/>
    <w:rsid w:val="00D8704C"/>
    <w:rsid w:val="00D87251"/>
    <w:rsid w:val="00D8769F"/>
    <w:rsid w:val="00D8795E"/>
    <w:rsid w:val="00D87BB5"/>
    <w:rsid w:val="00D87C72"/>
    <w:rsid w:val="00D900A9"/>
    <w:rsid w:val="00D90672"/>
    <w:rsid w:val="00D91018"/>
    <w:rsid w:val="00D915D9"/>
    <w:rsid w:val="00D917FD"/>
    <w:rsid w:val="00D9187A"/>
    <w:rsid w:val="00D923A3"/>
    <w:rsid w:val="00D92A49"/>
    <w:rsid w:val="00D9352B"/>
    <w:rsid w:val="00D93DF2"/>
    <w:rsid w:val="00D93F57"/>
    <w:rsid w:val="00D94055"/>
    <w:rsid w:val="00D94539"/>
    <w:rsid w:val="00D94675"/>
    <w:rsid w:val="00D950E9"/>
    <w:rsid w:val="00D95419"/>
    <w:rsid w:val="00D95791"/>
    <w:rsid w:val="00D9579D"/>
    <w:rsid w:val="00D96150"/>
    <w:rsid w:val="00D96317"/>
    <w:rsid w:val="00D972B2"/>
    <w:rsid w:val="00D97FB9"/>
    <w:rsid w:val="00DA0687"/>
    <w:rsid w:val="00DA09B2"/>
    <w:rsid w:val="00DA0B53"/>
    <w:rsid w:val="00DA1F22"/>
    <w:rsid w:val="00DA20A7"/>
    <w:rsid w:val="00DA21FC"/>
    <w:rsid w:val="00DA33FD"/>
    <w:rsid w:val="00DA36BE"/>
    <w:rsid w:val="00DA3C39"/>
    <w:rsid w:val="00DA3C5B"/>
    <w:rsid w:val="00DA479D"/>
    <w:rsid w:val="00DA4ABA"/>
    <w:rsid w:val="00DA4AFB"/>
    <w:rsid w:val="00DA4CD1"/>
    <w:rsid w:val="00DA51F5"/>
    <w:rsid w:val="00DA5604"/>
    <w:rsid w:val="00DA595A"/>
    <w:rsid w:val="00DA5FA0"/>
    <w:rsid w:val="00DA64EC"/>
    <w:rsid w:val="00DA6526"/>
    <w:rsid w:val="00DA6606"/>
    <w:rsid w:val="00DA66DB"/>
    <w:rsid w:val="00DA6F3A"/>
    <w:rsid w:val="00DA7441"/>
    <w:rsid w:val="00DA7CC8"/>
    <w:rsid w:val="00DA7D78"/>
    <w:rsid w:val="00DB0093"/>
    <w:rsid w:val="00DB0108"/>
    <w:rsid w:val="00DB0317"/>
    <w:rsid w:val="00DB0BFD"/>
    <w:rsid w:val="00DB0C96"/>
    <w:rsid w:val="00DB0DCC"/>
    <w:rsid w:val="00DB0DF6"/>
    <w:rsid w:val="00DB0F79"/>
    <w:rsid w:val="00DB10F7"/>
    <w:rsid w:val="00DB141B"/>
    <w:rsid w:val="00DB1EAB"/>
    <w:rsid w:val="00DB1F39"/>
    <w:rsid w:val="00DB264F"/>
    <w:rsid w:val="00DB29AC"/>
    <w:rsid w:val="00DB2BD2"/>
    <w:rsid w:val="00DB3506"/>
    <w:rsid w:val="00DB3A44"/>
    <w:rsid w:val="00DB4023"/>
    <w:rsid w:val="00DB4035"/>
    <w:rsid w:val="00DB4D30"/>
    <w:rsid w:val="00DB4E18"/>
    <w:rsid w:val="00DB5134"/>
    <w:rsid w:val="00DB5306"/>
    <w:rsid w:val="00DB5C8E"/>
    <w:rsid w:val="00DB6391"/>
    <w:rsid w:val="00DB64C4"/>
    <w:rsid w:val="00DB73E8"/>
    <w:rsid w:val="00DB756E"/>
    <w:rsid w:val="00DB7E02"/>
    <w:rsid w:val="00DC0E1B"/>
    <w:rsid w:val="00DC1480"/>
    <w:rsid w:val="00DC190F"/>
    <w:rsid w:val="00DC1A1B"/>
    <w:rsid w:val="00DC247D"/>
    <w:rsid w:val="00DC2608"/>
    <w:rsid w:val="00DC27EB"/>
    <w:rsid w:val="00DC2C26"/>
    <w:rsid w:val="00DC326C"/>
    <w:rsid w:val="00DC44E2"/>
    <w:rsid w:val="00DC49E7"/>
    <w:rsid w:val="00DC4E78"/>
    <w:rsid w:val="00DC5037"/>
    <w:rsid w:val="00DC52EC"/>
    <w:rsid w:val="00DC52F7"/>
    <w:rsid w:val="00DC548C"/>
    <w:rsid w:val="00DC56E7"/>
    <w:rsid w:val="00DC59DF"/>
    <w:rsid w:val="00DC5B03"/>
    <w:rsid w:val="00DC7011"/>
    <w:rsid w:val="00DC7267"/>
    <w:rsid w:val="00DC7611"/>
    <w:rsid w:val="00DC7918"/>
    <w:rsid w:val="00DD00B4"/>
    <w:rsid w:val="00DD074B"/>
    <w:rsid w:val="00DD0F89"/>
    <w:rsid w:val="00DD12F8"/>
    <w:rsid w:val="00DD1655"/>
    <w:rsid w:val="00DD1752"/>
    <w:rsid w:val="00DD1A94"/>
    <w:rsid w:val="00DD1C31"/>
    <w:rsid w:val="00DD22F7"/>
    <w:rsid w:val="00DD2A85"/>
    <w:rsid w:val="00DD2E36"/>
    <w:rsid w:val="00DD3058"/>
    <w:rsid w:val="00DD3713"/>
    <w:rsid w:val="00DD3F12"/>
    <w:rsid w:val="00DD44B6"/>
    <w:rsid w:val="00DD49ED"/>
    <w:rsid w:val="00DD4C6A"/>
    <w:rsid w:val="00DD5489"/>
    <w:rsid w:val="00DD5700"/>
    <w:rsid w:val="00DD5875"/>
    <w:rsid w:val="00DD5E12"/>
    <w:rsid w:val="00DD662B"/>
    <w:rsid w:val="00DD6B53"/>
    <w:rsid w:val="00DD7071"/>
    <w:rsid w:val="00DD70DA"/>
    <w:rsid w:val="00DD719C"/>
    <w:rsid w:val="00DD76C5"/>
    <w:rsid w:val="00DD78BC"/>
    <w:rsid w:val="00DD7A8D"/>
    <w:rsid w:val="00DD7C1B"/>
    <w:rsid w:val="00DD7E73"/>
    <w:rsid w:val="00DE0199"/>
    <w:rsid w:val="00DE0B14"/>
    <w:rsid w:val="00DE0BDF"/>
    <w:rsid w:val="00DE0E95"/>
    <w:rsid w:val="00DE0EBE"/>
    <w:rsid w:val="00DE207F"/>
    <w:rsid w:val="00DE2544"/>
    <w:rsid w:val="00DE2697"/>
    <w:rsid w:val="00DE2D18"/>
    <w:rsid w:val="00DE42C2"/>
    <w:rsid w:val="00DE42C6"/>
    <w:rsid w:val="00DE443A"/>
    <w:rsid w:val="00DE44AB"/>
    <w:rsid w:val="00DE4940"/>
    <w:rsid w:val="00DE496B"/>
    <w:rsid w:val="00DE4B40"/>
    <w:rsid w:val="00DE5518"/>
    <w:rsid w:val="00DE56AB"/>
    <w:rsid w:val="00DE59C6"/>
    <w:rsid w:val="00DE5D90"/>
    <w:rsid w:val="00DE609D"/>
    <w:rsid w:val="00DE65AD"/>
    <w:rsid w:val="00DE6669"/>
    <w:rsid w:val="00DE692B"/>
    <w:rsid w:val="00DE6A10"/>
    <w:rsid w:val="00DF042D"/>
    <w:rsid w:val="00DF0A74"/>
    <w:rsid w:val="00DF0BB2"/>
    <w:rsid w:val="00DF189D"/>
    <w:rsid w:val="00DF1B5F"/>
    <w:rsid w:val="00DF1CD2"/>
    <w:rsid w:val="00DF27F4"/>
    <w:rsid w:val="00DF2942"/>
    <w:rsid w:val="00DF2F81"/>
    <w:rsid w:val="00DF3051"/>
    <w:rsid w:val="00DF3125"/>
    <w:rsid w:val="00DF314F"/>
    <w:rsid w:val="00DF3319"/>
    <w:rsid w:val="00DF3826"/>
    <w:rsid w:val="00DF3CE7"/>
    <w:rsid w:val="00DF44EA"/>
    <w:rsid w:val="00DF4A18"/>
    <w:rsid w:val="00DF50D9"/>
    <w:rsid w:val="00DF533E"/>
    <w:rsid w:val="00DF55B4"/>
    <w:rsid w:val="00DF56CB"/>
    <w:rsid w:val="00DF576E"/>
    <w:rsid w:val="00DF5CDC"/>
    <w:rsid w:val="00DF67E4"/>
    <w:rsid w:val="00DF6B03"/>
    <w:rsid w:val="00DF6CBE"/>
    <w:rsid w:val="00DF6CC8"/>
    <w:rsid w:val="00DF7420"/>
    <w:rsid w:val="00E0017F"/>
    <w:rsid w:val="00E00660"/>
    <w:rsid w:val="00E006F1"/>
    <w:rsid w:val="00E00834"/>
    <w:rsid w:val="00E0088F"/>
    <w:rsid w:val="00E012CE"/>
    <w:rsid w:val="00E01852"/>
    <w:rsid w:val="00E0192F"/>
    <w:rsid w:val="00E01A0F"/>
    <w:rsid w:val="00E01D23"/>
    <w:rsid w:val="00E01DBC"/>
    <w:rsid w:val="00E0238F"/>
    <w:rsid w:val="00E02CAE"/>
    <w:rsid w:val="00E030C8"/>
    <w:rsid w:val="00E0344B"/>
    <w:rsid w:val="00E03BC5"/>
    <w:rsid w:val="00E03C27"/>
    <w:rsid w:val="00E03EE5"/>
    <w:rsid w:val="00E03F6B"/>
    <w:rsid w:val="00E05414"/>
    <w:rsid w:val="00E0560F"/>
    <w:rsid w:val="00E056B6"/>
    <w:rsid w:val="00E06472"/>
    <w:rsid w:val="00E06730"/>
    <w:rsid w:val="00E06881"/>
    <w:rsid w:val="00E06A9D"/>
    <w:rsid w:val="00E06F40"/>
    <w:rsid w:val="00E072E7"/>
    <w:rsid w:val="00E07610"/>
    <w:rsid w:val="00E07B77"/>
    <w:rsid w:val="00E10A65"/>
    <w:rsid w:val="00E10BE8"/>
    <w:rsid w:val="00E10C20"/>
    <w:rsid w:val="00E11149"/>
    <w:rsid w:val="00E11511"/>
    <w:rsid w:val="00E11601"/>
    <w:rsid w:val="00E117B9"/>
    <w:rsid w:val="00E11BBA"/>
    <w:rsid w:val="00E11C12"/>
    <w:rsid w:val="00E11ED4"/>
    <w:rsid w:val="00E11F74"/>
    <w:rsid w:val="00E11FF6"/>
    <w:rsid w:val="00E12893"/>
    <w:rsid w:val="00E12AFE"/>
    <w:rsid w:val="00E12D9E"/>
    <w:rsid w:val="00E12E77"/>
    <w:rsid w:val="00E13442"/>
    <w:rsid w:val="00E13501"/>
    <w:rsid w:val="00E136D5"/>
    <w:rsid w:val="00E13BBA"/>
    <w:rsid w:val="00E13D81"/>
    <w:rsid w:val="00E13F0F"/>
    <w:rsid w:val="00E13F6D"/>
    <w:rsid w:val="00E14B50"/>
    <w:rsid w:val="00E14BF1"/>
    <w:rsid w:val="00E14DCB"/>
    <w:rsid w:val="00E14E81"/>
    <w:rsid w:val="00E1526F"/>
    <w:rsid w:val="00E1562D"/>
    <w:rsid w:val="00E15BB5"/>
    <w:rsid w:val="00E15E6C"/>
    <w:rsid w:val="00E15FD5"/>
    <w:rsid w:val="00E16517"/>
    <w:rsid w:val="00E16630"/>
    <w:rsid w:val="00E173F9"/>
    <w:rsid w:val="00E178CB"/>
    <w:rsid w:val="00E17B62"/>
    <w:rsid w:val="00E17D85"/>
    <w:rsid w:val="00E17E33"/>
    <w:rsid w:val="00E201C8"/>
    <w:rsid w:val="00E208BE"/>
    <w:rsid w:val="00E20E6D"/>
    <w:rsid w:val="00E20EA9"/>
    <w:rsid w:val="00E20F75"/>
    <w:rsid w:val="00E21418"/>
    <w:rsid w:val="00E21680"/>
    <w:rsid w:val="00E21962"/>
    <w:rsid w:val="00E2214C"/>
    <w:rsid w:val="00E22A19"/>
    <w:rsid w:val="00E22C0E"/>
    <w:rsid w:val="00E239FB"/>
    <w:rsid w:val="00E23C44"/>
    <w:rsid w:val="00E242AC"/>
    <w:rsid w:val="00E24757"/>
    <w:rsid w:val="00E24799"/>
    <w:rsid w:val="00E24814"/>
    <w:rsid w:val="00E2499A"/>
    <w:rsid w:val="00E25576"/>
    <w:rsid w:val="00E25773"/>
    <w:rsid w:val="00E2598A"/>
    <w:rsid w:val="00E25BA4"/>
    <w:rsid w:val="00E25EDB"/>
    <w:rsid w:val="00E263A1"/>
    <w:rsid w:val="00E26BDB"/>
    <w:rsid w:val="00E26D4D"/>
    <w:rsid w:val="00E270DF"/>
    <w:rsid w:val="00E27141"/>
    <w:rsid w:val="00E27462"/>
    <w:rsid w:val="00E275E7"/>
    <w:rsid w:val="00E27CC9"/>
    <w:rsid w:val="00E27E22"/>
    <w:rsid w:val="00E30476"/>
    <w:rsid w:val="00E3051F"/>
    <w:rsid w:val="00E309A7"/>
    <w:rsid w:val="00E30CB1"/>
    <w:rsid w:val="00E30E57"/>
    <w:rsid w:val="00E30F3E"/>
    <w:rsid w:val="00E3127F"/>
    <w:rsid w:val="00E3131B"/>
    <w:rsid w:val="00E32FCC"/>
    <w:rsid w:val="00E33532"/>
    <w:rsid w:val="00E337BD"/>
    <w:rsid w:val="00E33963"/>
    <w:rsid w:val="00E33B00"/>
    <w:rsid w:val="00E34158"/>
    <w:rsid w:val="00E346B6"/>
    <w:rsid w:val="00E346FD"/>
    <w:rsid w:val="00E34B82"/>
    <w:rsid w:val="00E34D15"/>
    <w:rsid w:val="00E34E90"/>
    <w:rsid w:val="00E34FA7"/>
    <w:rsid w:val="00E353D3"/>
    <w:rsid w:val="00E368A1"/>
    <w:rsid w:val="00E373E3"/>
    <w:rsid w:val="00E3744F"/>
    <w:rsid w:val="00E378E8"/>
    <w:rsid w:val="00E37A1F"/>
    <w:rsid w:val="00E37C2A"/>
    <w:rsid w:val="00E37C65"/>
    <w:rsid w:val="00E404B8"/>
    <w:rsid w:val="00E40616"/>
    <w:rsid w:val="00E40F3F"/>
    <w:rsid w:val="00E4142A"/>
    <w:rsid w:val="00E41860"/>
    <w:rsid w:val="00E41A39"/>
    <w:rsid w:val="00E41A57"/>
    <w:rsid w:val="00E41E9A"/>
    <w:rsid w:val="00E42428"/>
    <w:rsid w:val="00E427FE"/>
    <w:rsid w:val="00E42E07"/>
    <w:rsid w:val="00E42E56"/>
    <w:rsid w:val="00E43010"/>
    <w:rsid w:val="00E43690"/>
    <w:rsid w:val="00E4397C"/>
    <w:rsid w:val="00E4429D"/>
    <w:rsid w:val="00E44A9F"/>
    <w:rsid w:val="00E44DC8"/>
    <w:rsid w:val="00E44EB7"/>
    <w:rsid w:val="00E45062"/>
    <w:rsid w:val="00E45327"/>
    <w:rsid w:val="00E458D5"/>
    <w:rsid w:val="00E45D95"/>
    <w:rsid w:val="00E45DEB"/>
    <w:rsid w:val="00E463BD"/>
    <w:rsid w:val="00E469B3"/>
    <w:rsid w:val="00E4725F"/>
    <w:rsid w:val="00E472C1"/>
    <w:rsid w:val="00E473E3"/>
    <w:rsid w:val="00E4749F"/>
    <w:rsid w:val="00E47727"/>
    <w:rsid w:val="00E47792"/>
    <w:rsid w:val="00E47907"/>
    <w:rsid w:val="00E47D25"/>
    <w:rsid w:val="00E47DDD"/>
    <w:rsid w:val="00E50AAA"/>
    <w:rsid w:val="00E50E26"/>
    <w:rsid w:val="00E51F50"/>
    <w:rsid w:val="00E52404"/>
    <w:rsid w:val="00E52696"/>
    <w:rsid w:val="00E534F9"/>
    <w:rsid w:val="00E53639"/>
    <w:rsid w:val="00E53645"/>
    <w:rsid w:val="00E53AAC"/>
    <w:rsid w:val="00E53DF2"/>
    <w:rsid w:val="00E53FE2"/>
    <w:rsid w:val="00E54561"/>
    <w:rsid w:val="00E54946"/>
    <w:rsid w:val="00E54ADD"/>
    <w:rsid w:val="00E54D2A"/>
    <w:rsid w:val="00E553F6"/>
    <w:rsid w:val="00E557EA"/>
    <w:rsid w:val="00E55EA1"/>
    <w:rsid w:val="00E5652B"/>
    <w:rsid w:val="00E56764"/>
    <w:rsid w:val="00E56B22"/>
    <w:rsid w:val="00E56D23"/>
    <w:rsid w:val="00E57144"/>
    <w:rsid w:val="00E57430"/>
    <w:rsid w:val="00E577B2"/>
    <w:rsid w:val="00E57E03"/>
    <w:rsid w:val="00E6070A"/>
    <w:rsid w:val="00E60D0F"/>
    <w:rsid w:val="00E60D56"/>
    <w:rsid w:val="00E61036"/>
    <w:rsid w:val="00E6146B"/>
    <w:rsid w:val="00E61B64"/>
    <w:rsid w:val="00E61EF8"/>
    <w:rsid w:val="00E62023"/>
    <w:rsid w:val="00E620FB"/>
    <w:rsid w:val="00E625C2"/>
    <w:rsid w:val="00E63639"/>
    <w:rsid w:val="00E63D38"/>
    <w:rsid w:val="00E64374"/>
    <w:rsid w:val="00E64A98"/>
    <w:rsid w:val="00E65F04"/>
    <w:rsid w:val="00E6624D"/>
    <w:rsid w:val="00E662E4"/>
    <w:rsid w:val="00E6633E"/>
    <w:rsid w:val="00E663A0"/>
    <w:rsid w:val="00E66DCD"/>
    <w:rsid w:val="00E66E50"/>
    <w:rsid w:val="00E66E6C"/>
    <w:rsid w:val="00E66F03"/>
    <w:rsid w:val="00E701F6"/>
    <w:rsid w:val="00E704E3"/>
    <w:rsid w:val="00E70741"/>
    <w:rsid w:val="00E709C9"/>
    <w:rsid w:val="00E70C34"/>
    <w:rsid w:val="00E70F9F"/>
    <w:rsid w:val="00E7149B"/>
    <w:rsid w:val="00E714C0"/>
    <w:rsid w:val="00E72596"/>
    <w:rsid w:val="00E72A3C"/>
    <w:rsid w:val="00E72AC3"/>
    <w:rsid w:val="00E72D48"/>
    <w:rsid w:val="00E73AA7"/>
    <w:rsid w:val="00E73D16"/>
    <w:rsid w:val="00E74003"/>
    <w:rsid w:val="00E7428A"/>
    <w:rsid w:val="00E744B9"/>
    <w:rsid w:val="00E7506E"/>
    <w:rsid w:val="00E752FA"/>
    <w:rsid w:val="00E755E1"/>
    <w:rsid w:val="00E75F2F"/>
    <w:rsid w:val="00E7660C"/>
    <w:rsid w:val="00E76614"/>
    <w:rsid w:val="00E76913"/>
    <w:rsid w:val="00E7705F"/>
    <w:rsid w:val="00E7707C"/>
    <w:rsid w:val="00E772A5"/>
    <w:rsid w:val="00E7768A"/>
    <w:rsid w:val="00E77A65"/>
    <w:rsid w:val="00E806AC"/>
    <w:rsid w:val="00E80C51"/>
    <w:rsid w:val="00E80E80"/>
    <w:rsid w:val="00E8118C"/>
    <w:rsid w:val="00E81F2F"/>
    <w:rsid w:val="00E82ADF"/>
    <w:rsid w:val="00E83283"/>
    <w:rsid w:val="00E83295"/>
    <w:rsid w:val="00E83CEA"/>
    <w:rsid w:val="00E84313"/>
    <w:rsid w:val="00E8442F"/>
    <w:rsid w:val="00E84586"/>
    <w:rsid w:val="00E84C9A"/>
    <w:rsid w:val="00E85CD4"/>
    <w:rsid w:val="00E85D6D"/>
    <w:rsid w:val="00E8632E"/>
    <w:rsid w:val="00E87120"/>
    <w:rsid w:val="00E87A88"/>
    <w:rsid w:val="00E87CCC"/>
    <w:rsid w:val="00E87EAF"/>
    <w:rsid w:val="00E90094"/>
    <w:rsid w:val="00E90B7F"/>
    <w:rsid w:val="00E90EFA"/>
    <w:rsid w:val="00E911FC"/>
    <w:rsid w:val="00E912A4"/>
    <w:rsid w:val="00E913DA"/>
    <w:rsid w:val="00E91850"/>
    <w:rsid w:val="00E91D12"/>
    <w:rsid w:val="00E92370"/>
    <w:rsid w:val="00E924AF"/>
    <w:rsid w:val="00E9292E"/>
    <w:rsid w:val="00E934A6"/>
    <w:rsid w:val="00E93611"/>
    <w:rsid w:val="00E93B1D"/>
    <w:rsid w:val="00E93B3B"/>
    <w:rsid w:val="00E941FE"/>
    <w:rsid w:val="00E94319"/>
    <w:rsid w:val="00E9473C"/>
    <w:rsid w:val="00E95C04"/>
    <w:rsid w:val="00E95D8A"/>
    <w:rsid w:val="00E9607C"/>
    <w:rsid w:val="00E9657B"/>
    <w:rsid w:val="00E9666C"/>
    <w:rsid w:val="00E96697"/>
    <w:rsid w:val="00E97DBF"/>
    <w:rsid w:val="00E97FD0"/>
    <w:rsid w:val="00EA01AC"/>
    <w:rsid w:val="00EA026C"/>
    <w:rsid w:val="00EA094A"/>
    <w:rsid w:val="00EA0AB3"/>
    <w:rsid w:val="00EA0B54"/>
    <w:rsid w:val="00EA0DB0"/>
    <w:rsid w:val="00EA1284"/>
    <w:rsid w:val="00EA12EB"/>
    <w:rsid w:val="00EA14F5"/>
    <w:rsid w:val="00EA1DCA"/>
    <w:rsid w:val="00EA1EAA"/>
    <w:rsid w:val="00EA1ECF"/>
    <w:rsid w:val="00EA1FB1"/>
    <w:rsid w:val="00EA248D"/>
    <w:rsid w:val="00EA41D7"/>
    <w:rsid w:val="00EA4370"/>
    <w:rsid w:val="00EA44D0"/>
    <w:rsid w:val="00EA4771"/>
    <w:rsid w:val="00EA482F"/>
    <w:rsid w:val="00EA5908"/>
    <w:rsid w:val="00EA5CB7"/>
    <w:rsid w:val="00EA61A4"/>
    <w:rsid w:val="00EA68C6"/>
    <w:rsid w:val="00EA695B"/>
    <w:rsid w:val="00EA696C"/>
    <w:rsid w:val="00EA69C1"/>
    <w:rsid w:val="00EA6B41"/>
    <w:rsid w:val="00EA6D32"/>
    <w:rsid w:val="00EA6F10"/>
    <w:rsid w:val="00EA7307"/>
    <w:rsid w:val="00EA7A0D"/>
    <w:rsid w:val="00EA7BFE"/>
    <w:rsid w:val="00EA7E4D"/>
    <w:rsid w:val="00EB00AE"/>
    <w:rsid w:val="00EB022E"/>
    <w:rsid w:val="00EB129C"/>
    <w:rsid w:val="00EB166F"/>
    <w:rsid w:val="00EB1952"/>
    <w:rsid w:val="00EB256F"/>
    <w:rsid w:val="00EB2B60"/>
    <w:rsid w:val="00EB32D8"/>
    <w:rsid w:val="00EB3319"/>
    <w:rsid w:val="00EB3C93"/>
    <w:rsid w:val="00EB3F3E"/>
    <w:rsid w:val="00EB414B"/>
    <w:rsid w:val="00EB4BC9"/>
    <w:rsid w:val="00EB4FE1"/>
    <w:rsid w:val="00EB55D4"/>
    <w:rsid w:val="00EB5C9A"/>
    <w:rsid w:val="00EB6773"/>
    <w:rsid w:val="00EB6872"/>
    <w:rsid w:val="00EB69A5"/>
    <w:rsid w:val="00EB6AAC"/>
    <w:rsid w:val="00EB6AF4"/>
    <w:rsid w:val="00EB6EC0"/>
    <w:rsid w:val="00EB7911"/>
    <w:rsid w:val="00EB7D1A"/>
    <w:rsid w:val="00EC0074"/>
    <w:rsid w:val="00EC084F"/>
    <w:rsid w:val="00EC0B56"/>
    <w:rsid w:val="00EC0F7A"/>
    <w:rsid w:val="00EC1091"/>
    <w:rsid w:val="00EC1314"/>
    <w:rsid w:val="00EC1356"/>
    <w:rsid w:val="00EC16A7"/>
    <w:rsid w:val="00EC198B"/>
    <w:rsid w:val="00EC21EF"/>
    <w:rsid w:val="00EC2252"/>
    <w:rsid w:val="00EC2E9B"/>
    <w:rsid w:val="00EC345A"/>
    <w:rsid w:val="00EC3982"/>
    <w:rsid w:val="00EC39FD"/>
    <w:rsid w:val="00EC3EC7"/>
    <w:rsid w:val="00EC4089"/>
    <w:rsid w:val="00EC4122"/>
    <w:rsid w:val="00EC4303"/>
    <w:rsid w:val="00EC44A8"/>
    <w:rsid w:val="00EC4CBD"/>
    <w:rsid w:val="00EC4E67"/>
    <w:rsid w:val="00EC534C"/>
    <w:rsid w:val="00EC632E"/>
    <w:rsid w:val="00EC6335"/>
    <w:rsid w:val="00EC68F8"/>
    <w:rsid w:val="00EC7544"/>
    <w:rsid w:val="00EC7582"/>
    <w:rsid w:val="00EC7BDA"/>
    <w:rsid w:val="00ED0C75"/>
    <w:rsid w:val="00ED1636"/>
    <w:rsid w:val="00ED1777"/>
    <w:rsid w:val="00ED18FB"/>
    <w:rsid w:val="00ED1CB4"/>
    <w:rsid w:val="00ED1EF8"/>
    <w:rsid w:val="00ED1F5E"/>
    <w:rsid w:val="00ED2209"/>
    <w:rsid w:val="00ED2367"/>
    <w:rsid w:val="00ED2977"/>
    <w:rsid w:val="00ED2B45"/>
    <w:rsid w:val="00ED2DCE"/>
    <w:rsid w:val="00ED3F6E"/>
    <w:rsid w:val="00ED3F94"/>
    <w:rsid w:val="00ED42B5"/>
    <w:rsid w:val="00ED4562"/>
    <w:rsid w:val="00ED4C32"/>
    <w:rsid w:val="00ED56CE"/>
    <w:rsid w:val="00ED583F"/>
    <w:rsid w:val="00ED5846"/>
    <w:rsid w:val="00ED63FD"/>
    <w:rsid w:val="00ED644F"/>
    <w:rsid w:val="00ED65D0"/>
    <w:rsid w:val="00ED671B"/>
    <w:rsid w:val="00ED6DE2"/>
    <w:rsid w:val="00ED6E8C"/>
    <w:rsid w:val="00ED742F"/>
    <w:rsid w:val="00ED7907"/>
    <w:rsid w:val="00ED7F99"/>
    <w:rsid w:val="00EE012F"/>
    <w:rsid w:val="00EE0151"/>
    <w:rsid w:val="00EE02C5"/>
    <w:rsid w:val="00EE15B3"/>
    <w:rsid w:val="00EE1B84"/>
    <w:rsid w:val="00EE1F66"/>
    <w:rsid w:val="00EE24F2"/>
    <w:rsid w:val="00EE2533"/>
    <w:rsid w:val="00EE2906"/>
    <w:rsid w:val="00EE2912"/>
    <w:rsid w:val="00EE2C94"/>
    <w:rsid w:val="00EE338E"/>
    <w:rsid w:val="00EE3B55"/>
    <w:rsid w:val="00EE4A3D"/>
    <w:rsid w:val="00EE4E63"/>
    <w:rsid w:val="00EE4E89"/>
    <w:rsid w:val="00EE50E2"/>
    <w:rsid w:val="00EE6285"/>
    <w:rsid w:val="00EE6DD1"/>
    <w:rsid w:val="00EE6DF0"/>
    <w:rsid w:val="00EE7122"/>
    <w:rsid w:val="00EE746D"/>
    <w:rsid w:val="00EE76D4"/>
    <w:rsid w:val="00EE7777"/>
    <w:rsid w:val="00EE79DB"/>
    <w:rsid w:val="00EF0006"/>
    <w:rsid w:val="00EF0098"/>
    <w:rsid w:val="00EF046E"/>
    <w:rsid w:val="00EF04BF"/>
    <w:rsid w:val="00EF0EF1"/>
    <w:rsid w:val="00EF1082"/>
    <w:rsid w:val="00EF109E"/>
    <w:rsid w:val="00EF1960"/>
    <w:rsid w:val="00EF1995"/>
    <w:rsid w:val="00EF1F3C"/>
    <w:rsid w:val="00EF215D"/>
    <w:rsid w:val="00EF2226"/>
    <w:rsid w:val="00EF2332"/>
    <w:rsid w:val="00EF287A"/>
    <w:rsid w:val="00EF2983"/>
    <w:rsid w:val="00EF37D3"/>
    <w:rsid w:val="00EF40FA"/>
    <w:rsid w:val="00EF4138"/>
    <w:rsid w:val="00EF4361"/>
    <w:rsid w:val="00EF46A3"/>
    <w:rsid w:val="00EF46FF"/>
    <w:rsid w:val="00EF4835"/>
    <w:rsid w:val="00EF5041"/>
    <w:rsid w:val="00EF564D"/>
    <w:rsid w:val="00EF56F5"/>
    <w:rsid w:val="00EF5F49"/>
    <w:rsid w:val="00EF6435"/>
    <w:rsid w:val="00EF693B"/>
    <w:rsid w:val="00EF6992"/>
    <w:rsid w:val="00EF6996"/>
    <w:rsid w:val="00EF6C2E"/>
    <w:rsid w:val="00EF6E5D"/>
    <w:rsid w:val="00EF75D2"/>
    <w:rsid w:val="00EF77DA"/>
    <w:rsid w:val="00EF7C7C"/>
    <w:rsid w:val="00EF7DE1"/>
    <w:rsid w:val="00F0024C"/>
    <w:rsid w:val="00F0047C"/>
    <w:rsid w:val="00F0047D"/>
    <w:rsid w:val="00F013DC"/>
    <w:rsid w:val="00F013F2"/>
    <w:rsid w:val="00F01448"/>
    <w:rsid w:val="00F01619"/>
    <w:rsid w:val="00F01A69"/>
    <w:rsid w:val="00F01B6C"/>
    <w:rsid w:val="00F01E1D"/>
    <w:rsid w:val="00F0238D"/>
    <w:rsid w:val="00F02B99"/>
    <w:rsid w:val="00F03032"/>
    <w:rsid w:val="00F03272"/>
    <w:rsid w:val="00F034D5"/>
    <w:rsid w:val="00F03DEA"/>
    <w:rsid w:val="00F04590"/>
    <w:rsid w:val="00F04A5A"/>
    <w:rsid w:val="00F04C30"/>
    <w:rsid w:val="00F04CA9"/>
    <w:rsid w:val="00F05032"/>
    <w:rsid w:val="00F05119"/>
    <w:rsid w:val="00F066EB"/>
    <w:rsid w:val="00F06849"/>
    <w:rsid w:val="00F06E7F"/>
    <w:rsid w:val="00F06F3D"/>
    <w:rsid w:val="00F078F6"/>
    <w:rsid w:val="00F07D70"/>
    <w:rsid w:val="00F07E8A"/>
    <w:rsid w:val="00F07F82"/>
    <w:rsid w:val="00F1038B"/>
    <w:rsid w:val="00F109C5"/>
    <w:rsid w:val="00F10AFA"/>
    <w:rsid w:val="00F1110E"/>
    <w:rsid w:val="00F112C0"/>
    <w:rsid w:val="00F11B6B"/>
    <w:rsid w:val="00F11DF9"/>
    <w:rsid w:val="00F12188"/>
    <w:rsid w:val="00F12DB2"/>
    <w:rsid w:val="00F13036"/>
    <w:rsid w:val="00F134D0"/>
    <w:rsid w:val="00F1388E"/>
    <w:rsid w:val="00F13ADE"/>
    <w:rsid w:val="00F13B3A"/>
    <w:rsid w:val="00F13DE3"/>
    <w:rsid w:val="00F14150"/>
    <w:rsid w:val="00F14942"/>
    <w:rsid w:val="00F149D1"/>
    <w:rsid w:val="00F14F2F"/>
    <w:rsid w:val="00F14F5A"/>
    <w:rsid w:val="00F1560F"/>
    <w:rsid w:val="00F156CE"/>
    <w:rsid w:val="00F15EB3"/>
    <w:rsid w:val="00F160C6"/>
    <w:rsid w:val="00F1631E"/>
    <w:rsid w:val="00F167AC"/>
    <w:rsid w:val="00F1730B"/>
    <w:rsid w:val="00F1743E"/>
    <w:rsid w:val="00F17AAB"/>
    <w:rsid w:val="00F17BB3"/>
    <w:rsid w:val="00F2017C"/>
    <w:rsid w:val="00F201B5"/>
    <w:rsid w:val="00F204D5"/>
    <w:rsid w:val="00F2069C"/>
    <w:rsid w:val="00F20788"/>
    <w:rsid w:val="00F20885"/>
    <w:rsid w:val="00F21152"/>
    <w:rsid w:val="00F211CC"/>
    <w:rsid w:val="00F215D2"/>
    <w:rsid w:val="00F216C2"/>
    <w:rsid w:val="00F21AA8"/>
    <w:rsid w:val="00F21D51"/>
    <w:rsid w:val="00F21DAC"/>
    <w:rsid w:val="00F225F7"/>
    <w:rsid w:val="00F226A5"/>
    <w:rsid w:val="00F2272B"/>
    <w:rsid w:val="00F22B65"/>
    <w:rsid w:val="00F22DF8"/>
    <w:rsid w:val="00F23622"/>
    <w:rsid w:val="00F2379C"/>
    <w:rsid w:val="00F2387F"/>
    <w:rsid w:val="00F239B7"/>
    <w:rsid w:val="00F240DD"/>
    <w:rsid w:val="00F24187"/>
    <w:rsid w:val="00F2470E"/>
    <w:rsid w:val="00F24942"/>
    <w:rsid w:val="00F24D27"/>
    <w:rsid w:val="00F24F27"/>
    <w:rsid w:val="00F24F6A"/>
    <w:rsid w:val="00F2506C"/>
    <w:rsid w:val="00F2571B"/>
    <w:rsid w:val="00F25944"/>
    <w:rsid w:val="00F25E35"/>
    <w:rsid w:val="00F25F1F"/>
    <w:rsid w:val="00F26283"/>
    <w:rsid w:val="00F26EA0"/>
    <w:rsid w:val="00F26EEF"/>
    <w:rsid w:val="00F26F74"/>
    <w:rsid w:val="00F27122"/>
    <w:rsid w:val="00F272A3"/>
    <w:rsid w:val="00F272BD"/>
    <w:rsid w:val="00F27669"/>
    <w:rsid w:val="00F2775A"/>
    <w:rsid w:val="00F27927"/>
    <w:rsid w:val="00F301B5"/>
    <w:rsid w:val="00F3080A"/>
    <w:rsid w:val="00F3095D"/>
    <w:rsid w:val="00F31A34"/>
    <w:rsid w:val="00F31D67"/>
    <w:rsid w:val="00F31FD9"/>
    <w:rsid w:val="00F33625"/>
    <w:rsid w:val="00F336C7"/>
    <w:rsid w:val="00F347BB"/>
    <w:rsid w:val="00F349F2"/>
    <w:rsid w:val="00F34CDB"/>
    <w:rsid w:val="00F35370"/>
    <w:rsid w:val="00F35545"/>
    <w:rsid w:val="00F3608F"/>
    <w:rsid w:val="00F362EE"/>
    <w:rsid w:val="00F3644B"/>
    <w:rsid w:val="00F3662E"/>
    <w:rsid w:val="00F36836"/>
    <w:rsid w:val="00F36C97"/>
    <w:rsid w:val="00F36E7F"/>
    <w:rsid w:val="00F3729C"/>
    <w:rsid w:val="00F37415"/>
    <w:rsid w:val="00F379CF"/>
    <w:rsid w:val="00F37AD1"/>
    <w:rsid w:val="00F37D1A"/>
    <w:rsid w:val="00F37F09"/>
    <w:rsid w:val="00F4082D"/>
    <w:rsid w:val="00F4097F"/>
    <w:rsid w:val="00F40EFC"/>
    <w:rsid w:val="00F40FD7"/>
    <w:rsid w:val="00F413BF"/>
    <w:rsid w:val="00F419CC"/>
    <w:rsid w:val="00F41CF4"/>
    <w:rsid w:val="00F4201E"/>
    <w:rsid w:val="00F42177"/>
    <w:rsid w:val="00F42194"/>
    <w:rsid w:val="00F421F1"/>
    <w:rsid w:val="00F423BE"/>
    <w:rsid w:val="00F42437"/>
    <w:rsid w:val="00F42725"/>
    <w:rsid w:val="00F42EEA"/>
    <w:rsid w:val="00F43333"/>
    <w:rsid w:val="00F43A17"/>
    <w:rsid w:val="00F44C6F"/>
    <w:rsid w:val="00F44FD3"/>
    <w:rsid w:val="00F45078"/>
    <w:rsid w:val="00F457DB"/>
    <w:rsid w:val="00F45B4C"/>
    <w:rsid w:val="00F4658D"/>
    <w:rsid w:val="00F468BC"/>
    <w:rsid w:val="00F46F3B"/>
    <w:rsid w:val="00F47201"/>
    <w:rsid w:val="00F47A92"/>
    <w:rsid w:val="00F507E6"/>
    <w:rsid w:val="00F50B05"/>
    <w:rsid w:val="00F51194"/>
    <w:rsid w:val="00F51537"/>
    <w:rsid w:val="00F520B2"/>
    <w:rsid w:val="00F521E9"/>
    <w:rsid w:val="00F5286D"/>
    <w:rsid w:val="00F52964"/>
    <w:rsid w:val="00F52A95"/>
    <w:rsid w:val="00F52CFA"/>
    <w:rsid w:val="00F53053"/>
    <w:rsid w:val="00F5309D"/>
    <w:rsid w:val="00F533E4"/>
    <w:rsid w:val="00F5356A"/>
    <w:rsid w:val="00F538E7"/>
    <w:rsid w:val="00F539CA"/>
    <w:rsid w:val="00F53B2C"/>
    <w:rsid w:val="00F53C10"/>
    <w:rsid w:val="00F53EC8"/>
    <w:rsid w:val="00F54570"/>
    <w:rsid w:val="00F549FC"/>
    <w:rsid w:val="00F54DD2"/>
    <w:rsid w:val="00F54EBD"/>
    <w:rsid w:val="00F5519D"/>
    <w:rsid w:val="00F5560E"/>
    <w:rsid w:val="00F55721"/>
    <w:rsid w:val="00F55C48"/>
    <w:rsid w:val="00F55F78"/>
    <w:rsid w:val="00F56590"/>
    <w:rsid w:val="00F56DCE"/>
    <w:rsid w:val="00F56F42"/>
    <w:rsid w:val="00F57849"/>
    <w:rsid w:val="00F57920"/>
    <w:rsid w:val="00F60082"/>
    <w:rsid w:val="00F6018F"/>
    <w:rsid w:val="00F6022F"/>
    <w:rsid w:val="00F60BC9"/>
    <w:rsid w:val="00F60BF3"/>
    <w:rsid w:val="00F6117A"/>
    <w:rsid w:val="00F61233"/>
    <w:rsid w:val="00F61A2C"/>
    <w:rsid w:val="00F61A90"/>
    <w:rsid w:val="00F61D2A"/>
    <w:rsid w:val="00F62513"/>
    <w:rsid w:val="00F626A2"/>
    <w:rsid w:val="00F635D1"/>
    <w:rsid w:val="00F63862"/>
    <w:rsid w:val="00F63A4C"/>
    <w:rsid w:val="00F63A7A"/>
    <w:rsid w:val="00F64B43"/>
    <w:rsid w:val="00F64E3E"/>
    <w:rsid w:val="00F64EAF"/>
    <w:rsid w:val="00F650C0"/>
    <w:rsid w:val="00F6544B"/>
    <w:rsid w:val="00F658D7"/>
    <w:rsid w:val="00F65DD8"/>
    <w:rsid w:val="00F661E9"/>
    <w:rsid w:val="00F665D9"/>
    <w:rsid w:val="00F669D6"/>
    <w:rsid w:val="00F66D86"/>
    <w:rsid w:val="00F6761F"/>
    <w:rsid w:val="00F67A6C"/>
    <w:rsid w:val="00F67D64"/>
    <w:rsid w:val="00F67FCD"/>
    <w:rsid w:val="00F700A6"/>
    <w:rsid w:val="00F703EE"/>
    <w:rsid w:val="00F70DA9"/>
    <w:rsid w:val="00F71371"/>
    <w:rsid w:val="00F71D0D"/>
    <w:rsid w:val="00F71E39"/>
    <w:rsid w:val="00F723F6"/>
    <w:rsid w:val="00F72603"/>
    <w:rsid w:val="00F728D2"/>
    <w:rsid w:val="00F733D1"/>
    <w:rsid w:val="00F737D3"/>
    <w:rsid w:val="00F74324"/>
    <w:rsid w:val="00F7432B"/>
    <w:rsid w:val="00F7444F"/>
    <w:rsid w:val="00F7488A"/>
    <w:rsid w:val="00F74F92"/>
    <w:rsid w:val="00F7570F"/>
    <w:rsid w:val="00F75C5B"/>
    <w:rsid w:val="00F75F2F"/>
    <w:rsid w:val="00F76024"/>
    <w:rsid w:val="00F768F2"/>
    <w:rsid w:val="00F76936"/>
    <w:rsid w:val="00F76C73"/>
    <w:rsid w:val="00F76E35"/>
    <w:rsid w:val="00F77759"/>
    <w:rsid w:val="00F77795"/>
    <w:rsid w:val="00F77B38"/>
    <w:rsid w:val="00F77BC7"/>
    <w:rsid w:val="00F77F2F"/>
    <w:rsid w:val="00F80049"/>
    <w:rsid w:val="00F806FC"/>
    <w:rsid w:val="00F80CF5"/>
    <w:rsid w:val="00F80D94"/>
    <w:rsid w:val="00F8105B"/>
    <w:rsid w:val="00F81701"/>
    <w:rsid w:val="00F818AE"/>
    <w:rsid w:val="00F81A4F"/>
    <w:rsid w:val="00F81D82"/>
    <w:rsid w:val="00F82112"/>
    <w:rsid w:val="00F8223F"/>
    <w:rsid w:val="00F8283E"/>
    <w:rsid w:val="00F830AD"/>
    <w:rsid w:val="00F831BF"/>
    <w:rsid w:val="00F842F1"/>
    <w:rsid w:val="00F847EF"/>
    <w:rsid w:val="00F84A73"/>
    <w:rsid w:val="00F84D45"/>
    <w:rsid w:val="00F84D5A"/>
    <w:rsid w:val="00F84DB8"/>
    <w:rsid w:val="00F8508C"/>
    <w:rsid w:val="00F85AD7"/>
    <w:rsid w:val="00F8620D"/>
    <w:rsid w:val="00F86A71"/>
    <w:rsid w:val="00F871BD"/>
    <w:rsid w:val="00F875B3"/>
    <w:rsid w:val="00F87601"/>
    <w:rsid w:val="00F876DC"/>
    <w:rsid w:val="00F87E16"/>
    <w:rsid w:val="00F90075"/>
    <w:rsid w:val="00F90340"/>
    <w:rsid w:val="00F9066F"/>
    <w:rsid w:val="00F909F7"/>
    <w:rsid w:val="00F90BC7"/>
    <w:rsid w:val="00F91041"/>
    <w:rsid w:val="00F91484"/>
    <w:rsid w:val="00F91510"/>
    <w:rsid w:val="00F91CE5"/>
    <w:rsid w:val="00F91EA1"/>
    <w:rsid w:val="00F91FC4"/>
    <w:rsid w:val="00F92011"/>
    <w:rsid w:val="00F9204E"/>
    <w:rsid w:val="00F92B96"/>
    <w:rsid w:val="00F92D6F"/>
    <w:rsid w:val="00F92DD9"/>
    <w:rsid w:val="00F93244"/>
    <w:rsid w:val="00F93F11"/>
    <w:rsid w:val="00F94591"/>
    <w:rsid w:val="00F94B30"/>
    <w:rsid w:val="00F95336"/>
    <w:rsid w:val="00F9581E"/>
    <w:rsid w:val="00F95ADC"/>
    <w:rsid w:val="00F966CB"/>
    <w:rsid w:val="00F97194"/>
    <w:rsid w:val="00F97332"/>
    <w:rsid w:val="00F97976"/>
    <w:rsid w:val="00F97C83"/>
    <w:rsid w:val="00F97DFF"/>
    <w:rsid w:val="00FA10EF"/>
    <w:rsid w:val="00FA114C"/>
    <w:rsid w:val="00FA11EC"/>
    <w:rsid w:val="00FA14E5"/>
    <w:rsid w:val="00FA16F7"/>
    <w:rsid w:val="00FA1956"/>
    <w:rsid w:val="00FA1AA7"/>
    <w:rsid w:val="00FA22A2"/>
    <w:rsid w:val="00FA2C39"/>
    <w:rsid w:val="00FA375F"/>
    <w:rsid w:val="00FA427F"/>
    <w:rsid w:val="00FA4402"/>
    <w:rsid w:val="00FA4C17"/>
    <w:rsid w:val="00FA4DCC"/>
    <w:rsid w:val="00FA51E1"/>
    <w:rsid w:val="00FA55A0"/>
    <w:rsid w:val="00FA5938"/>
    <w:rsid w:val="00FA5AB1"/>
    <w:rsid w:val="00FA5CBE"/>
    <w:rsid w:val="00FA5D42"/>
    <w:rsid w:val="00FA6BE2"/>
    <w:rsid w:val="00FA6C66"/>
    <w:rsid w:val="00FA7908"/>
    <w:rsid w:val="00FA7929"/>
    <w:rsid w:val="00FA7BC2"/>
    <w:rsid w:val="00FA7DBE"/>
    <w:rsid w:val="00FB0C74"/>
    <w:rsid w:val="00FB1212"/>
    <w:rsid w:val="00FB16CA"/>
    <w:rsid w:val="00FB19B1"/>
    <w:rsid w:val="00FB21C1"/>
    <w:rsid w:val="00FB2A0B"/>
    <w:rsid w:val="00FB2C7F"/>
    <w:rsid w:val="00FB32B1"/>
    <w:rsid w:val="00FB3328"/>
    <w:rsid w:val="00FB34F0"/>
    <w:rsid w:val="00FB37AA"/>
    <w:rsid w:val="00FB3F3A"/>
    <w:rsid w:val="00FB454A"/>
    <w:rsid w:val="00FB4759"/>
    <w:rsid w:val="00FB4767"/>
    <w:rsid w:val="00FB4EB6"/>
    <w:rsid w:val="00FB51B6"/>
    <w:rsid w:val="00FB55E8"/>
    <w:rsid w:val="00FB580F"/>
    <w:rsid w:val="00FB5994"/>
    <w:rsid w:val="00FB5D19"/>
    <w:rsid w:val="00FB5DDE"/>
    <w:rsid w:val="00FB6541"/>
    <w:rsid w:val="00FB68F8"/>
    <w:rsid w:val="00FB6B78"/>
    <w:rsid w:val="00FB70B5"/>
    <w:rsid w:val="00FB7E1A"/>
    <w:rsid w:val="00FC05F5"/>
    <w:rsid w:val="00FC0ADB"/>
    <w:rsid w:val="00FC0DFC"/>
    <w:rsid w:val="00FC107F"/>
    <w:rsid w:val="00FC11C7"/>
    <w:rsid w:val="00FC13AD"/>
    <w:rsid w:val="00FC1851"/>
    <w:rsid w:val="00FC1950"/>
    <w:rsid w:val="00FC27E4"/>
    <w:rsid w:val="00FC3464"/>
    <w:rsid w:val="00FC35FD"/>
    <w:rsid w:val="00FC38EA"/>
    <w:rsid w:val="00FC45DE"/>
    <w:rsid w:val="00FC4840"/>
    <w:rsid w:val="00FC4AC2"/>
    <w:rsid w:val="00FC4D8B"/>
    <w:rsid w:val="00FC57D1"/>
    <w:rsid w:val="00FC60A7"/>
    <w:rsid w:val="00FC622C"/>
    <w:rsid w:val="00FC6933"/>
    <w:rsid w:val="00FC6B20"/>
    <w:rsid w:val="00FC6E90"/>
    <w:rsid w:val="00FC710E"/>
    <w:rsid w:val="00FC7BA1"/>
    <w:rsid w:val="00FD051F"/>
    <w:rsid w:val="00FD1830"/>
    <w:rsid w:val="00FD19A1"/>
    <w:rsid w:val="00FD1B40"/>
    <w:rsid w:val="00FD20FB"/>
    <w:rsid w:val="00FD22F2"/>
    <w:rsid w:val="00FD2722"/>
    <w:rsid w:val="00FD32F9"/>
    <w:rsid w:val="00FD37BC"/>
    <w:rsid w:val="00FD3996"/>
    <w:rsid w:val="00FD3BF3"/>
    <w:rsid w:val="00FD3D40"/>
    <w:rsid w:val="00FD3DEB"/>
    <w:rsid w:val="00FD40D6"/>
    <w:rsid w:val="00FD44D2"/>
    <w:rsid w:val="00FD4BE3"/>
    <w:rsid w:val="00FD4C3A"/>
    <w:rsid w:val="00FD5D2F"/>
    <w:rsid w:val="00FD625D"/>
    <w:rsid w:val="00FD66D7"/>
    <w:rsid w:val="00FD6D2F"/>
    <w:rsid w:val="00FD6DAC"/>
    <w:rsid w:val="00FD6E14"/>
    <w:rsid w:val="00FD7338"/>
    <w:rsid w:val="00FD7495"/>
    <w:rsid w:val="00FD7639"/>
    <w:rsid w:val="00FD7A01"/>
    <w:rsid w:val="00FD7C91"/>
    <w:rsid w:val="00FD7F3E"/>
    <w:rsid w:val="00FE02E1"/>
    <w:rsid w:val="00FE02FC"/>
    <w:rsid w:val="00FE0402"/>
    <w:rsid w:val="00FE0704"/>
    <w:rsid w:val="00FE1199"/>
    <w:rsid w:val="00FE13B7"/>
    <w:rsid w:val="00FE1666"/>
    <w:rsid w:val="00FE1719"/>
    <w:rsid w:val="00FE179D"/>
    <w:rsid w:val="00FE20BB"/>
    <w:rsid w:val="00FE212C"/>
    <w:rsid w:val="00FE2AA7"/>
    <w:rsid w:val="00FE3377"/>
    <w:rsid w:val="00FE33CF"/>
    <w:rsid w:val="00FE3B85"/>
    <w:rsid w:val="00FE4248"/>
    <w:rsid w:val="00FE44A9"/>
    <w:rsid w:val="00FE45EE"/>
    <w:rsid w:val="00FE470B"/>
    <w:rsid w:val="00FE4797"/>
    <w:rsid w:val="00FE47A6"/>
    <w:rsid w:val="00FE4A88"/>
    <w:rsid w:val="00FE519F"/>
    <w:rsid w:val="00FE57B1"/>
    <w:rsid w:val="00FE584F"/>
    <w:rsid w:val="00FE70F5"/>
    <w:rsid w:val="00FE72B5"/>
    <w:rsid w:val="00FE75E9"/>
    <w:rsid w:val="00FE765F"/>
    <w:rsid w:val="00FE77D6"/>
    <w:rsid w:val="00FE7982"/>
    <w:rsid w:val="00FE798F"/>
    <w:rsid w:val="00FF016B"/>
    <w:rsid w:val="00FF0BC1"/>
    <w:rsid w:val="00FF0F1D"/>
    <w:rsid w:val="00FF10ED"/>
    <w:rsid w:val="00FF11B7"/>
    <w:rsid w:val="00FF1279"/>
    <w:rsid w:val="00FF2735"/>
    <w:rsid w:val="00FF27D7"/>
    <w:rsid w:val="00FF2DBB"/>
    <w:rsid w:val="00FF32A6"/>
    <w:rsid w:val="00FF33B4"/>
    <w:rsid w:val="00FF377F"/>
    <w:rsid w:val="00FF38BB"/>
    <w:rsid w:val="00FF3939"/>
    <w:rsid w:val="00FF3BCC"/>
    <w:rsid w:val="00FF4293"/>
    <w:rsid w:val="00FF4618"/>
    <w:rsid w:val="00FF4903"/>
    <w:rsid w:val="00FF49EE"/>
    <w:rsid w:val="00FF6638"/>
    <w:rsid w:val="00FF6AAF"/>
    <w:rsid w:val="00FF7193"/>
    <w:rsid w:val="00FF787F"/>
    <w:rsid w:val="00FF78AA"/>
    <w:rsid w:val="00FF7C3F"/>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fff2,#f3fff9,#edf8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68"/>
    <w:rPr>
      <w:sz w:val="24"/>
      <w:szCs w:val="24"/>
    </w:rPr>
  </w:style>
  <w:style w:type="paragraph" w:styleId="1">
    <w:name w:val="heading 1"/>
    <w:basedOn w:val="a"/>
    <w:next w:val="a"/>
    <w:link w:val="10"/>
    <w:qFormat/>
    <w:rsid w:val="00930A68"/>
    <w:pPr>
      <w:keepNext/>
      <w:ind w:left="709"/>
      <w:jc w:val="center"/>
      <w:outlineLvl w:val="0"/>
    </w:pPr>
    <w:rPr>
      <w:rFonts w:ascii="Arial" w:hAnsi="Arial" w:cs="Arial"/>
      <w:b/>
      <w:bCs/>
      <w:sz w:val="20"/>
    </w:rPr>
  </w:style>
  <w:style w:type="paragraph" w:styleId="2">
    <w:name w:val="heading 2"/>
    <w:basedOn w:val="a"/>
    <w:next w:val="a"/>
    <w:qFormat/>
    <w:rsid w:val="00930A68"/>
    <w:pPr>
      <w:keepNext/>
      <w:spacing w:line="360" w:lineRule="exact"/>
      <w:ind w:left="23"/>
      <w:jc w:val="center"/>
      <w:outlineLvl w:val="1"/>
    </w:pPr>
    <w:rPr>
      <w:rFonts w:ascii="Arial" w:hAnsi="Arial" w:cs="Arial"/>
      <w:b/>
      <w:bCs/>
      <w:sz w:val="20"/>
      <w:szCs w:val="20"/>
    </w:rPr>
  </w:style>
  <w:style w:type="paragraph" w:styleId="3">
    <w:name w:val="heading 3"/>
    <w:basedOn w:val="a"/>
    <w:next w:val="a"/>
    <w:link w:val="30"/>
    <w:qFormat/>
    <w:rsid w:val="00930A68"/>
    <w:pPr>
      <w:keepNext/>
      <w:spacing w:before="240" w:after="120"/>
      <w:outlineLvl w:val="2"/>
    </w:pPr>
    <w:rPr>
      <w:rFonts w:ascii="Arial" w:hAnsi="Arial"/>
      <w:b/>
      <w:szCs w:val="20"/>
      <w:lang w:val="x-none" w:eastAsia="x-none"/>
    </w:rPr>
  </w:style>
  <w:style w:type="paragraph" w:styleId="4">
    <w:name w:val="heading 4"/>
    <w:basedOn w:val="3"/>
    <w:next w:val="a"/>
    <w:link w:val="40"/>
    <w:qFormat/>
    <w:rsid w:val="00930A68"/>
    <w:pPr>
      <w:spacing w:before="120"/>
      <w:outlineLvl w:val="3"/>
    </w:pPr>
    <w:rPr>
      <w:b w:val="0"/>
      <w:i/>
      <w:sz w:val="22"/>
    </w:rPr>
  </w:style>
  <w:style w:type="paragraph" w:styleId="5">
    <w:name w:val="heading 5"/>
    <w:basedOn w:val="a"/>
    <w:next w:val="a"/>
    <w:qFormat/>
    <w:rsid w:val="00930A68"/>
    <w:pPr>
      <w:keepNext/>
      <w:spacing w:line="160" w:lineRule="exact"/>
      <w:jc w:val="center"/>
      <w:outlineLvl w:val="4"/>
    </w:pPr>
    <w:rPr>
      <w:rFonts w:ascii="Arial" w:hAnsi="Arial" w:cs="Arial"/>
      <w:i/>
      <w:sz w:val="20"/>
    </w:rPr>
  </w:style>
  <w:style w:type="paragraph" w:styleId="6">
    <w:name w:val="heading 6"/>
    <w:basedOn w:val="a"/>
    <w:next w:val="a"/>
    <w:link w:val="60"/>
    <w:qFormat/>
    <w:rsid w:val="00930A68"/>
    <w:pPr>
      <w:keepNext/>
      <w:outlineLvl w:val="5"/>
    </w:pPr>
    <w:rPr>
      <w:rFonts w:ascii="Arial" w:hAnsi="Arial"/>
      <w:i/>
      <w:iCs/>
      <w:sz w:val="20"/>
      <w:lang w:val="x-none" w:eastAsia="x-none"/>
    </w:rPr>
  </w:style>
  <w:style w:type="paragraph" w:styleId="7">
    <w:name w:val="heading 7"/>
    <w:basedOn w:val="a"/>
    <w:next w:val="a"/>
    <w:qFormat/>
    <w:rsid w:val="00930A68"/>
    <w:pPr>
      <w:keepNext/>
      <w:jc w:val="center"/>
      <w:outlineLvl w:val="6"/>
    </w:pPr>
    <w:rPr>
      <w:rFonts w:cs="Arial"/>
      <w:b/>
      <w:bCs/>
    </w:rPr>
  </w:style>
  <w:style w:type="paragraph" w:styleId="8">
    <w:name w:val="heading 8"/>
    <w:basedOn w:val="a"/>
    <w:next w:val="a"/>
    <w:link w:val="80"/>
    <w:qFormat/>
    <w:rsid w:val="00930A68"/>
    <w:pPr>
      <w:keepNext/>
      <w:spacing w:line="340" w:lineRule="exact"/>
      <w:jc w:val="center"/>
      <w:outlineLvl w:val="7"/>
    </w:pPr>
    <w:rPr>
      <w:rFonts w:ascii="Arial" w:hAnsi="Arial"/>
      <w:sz w:val="20"/>
      <w:u w:val="single"/>
      <w:lang w:val="x-none" w:eastAsia="x-none"/>
    </w:rPr>
  </w:style>
  <w:style w:type="paragraph" w:styleId="9">
    <w:name w:val="heading 9"/>
    <w:basedOn w:val="a"/>
    <w:next w:val="a"/>
    <w:qFormat/>
    <w:rsid w:val="00930A68"/>
    <w:pPr>
      <w:keepNext/>
      <w:spacing w:line="220" w:lineRule="exact"/>
      <w:outlineLvl w:val="8"/>
    </w:pPr>
    <w:rPr>
      <w:rFonts w:ascii="Arial" w:hAnsi="Arial" w:cs="Arial"/>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930A68"/>
    <w:pPr>
      <w:ind w:firstLine="709"/>
      <w:jc w:val="both"/>
    </w:pPr>
    <w:rPr>
      <w:lang w:val="x-none" w:eastAsia="x-none"/>
    </w:rPr>
  </w:style>
  <w:style w:type="paragraph" w:customStyle="1" w:styleId="a3">
    <w:name w:val="Таблица"/>
    <w:basedOn w:val="a4"/>
    <w:rsid w:val="00930A6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4">
    <w:name w:val="Message Header"/>
    <w:basedOn w:val="a"/>
    <w:rsid w:val="00930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5">
    <w:name w:val="Заголграф"/>
    <w:basedOn w:val="3"/>
    <w:rsid w:val="00930A68"/>
    <w:pPr>
      <w:spacing w:before="120" w:after="240"/>
      <w:jc w:val="center"/>
      <w:outlineLvl w:val="9"/>
    </w:pPr>
    <w:rPr>
      <w:sz w:val="22"/>
    </w:rPr>
  </w:style>
  <w:style w:type="paragraph" w:customStyle="1" w:styleId="34">
    <w:name w:val="Верхний колонтитул34"/>
    <w:basedOn w:val="a"/>
    <w:rsid w:val="00930A68"/>
    <w:pPr>
      <w:widowControl w:val="0"/>
      <w:tabs>
        <w:tab w:val="center" w:pos="4153"/>
        <w:tab w:val="right" w:pos="8306"/>
      </w:tabs>
      <w:jc w:val="both"/>
    </w:pPr>
    <w:rPr>
      <w:sz w:val="16"/>
      <w:szCs w:val="20"/>
    </w:rPr>
  </w:style>
  <w:style w:type="paragraph" w:styleId="a6">
    <w:name w:val="header"/>
    <w:aliases w:val="ВерхКолонтитул"/>
    <w:basedOn w:val="a"/>
    <w:rsid w:val="00930A68"/>
    <w:pPr>
      <w:tabs>
        <w:tab w:val="center" w:pos="4677"/>
        <w:tab w:val="right" w:pos="9355"/>
      </w:tabs>
    </w:pPr>
  </w:style>
  <w:style w:type="paragraph" w:customStyle="1" w:styleId="31">
    <w:name w:val="заголовок 3"/>
    <w:basedOn w:val="a"/>
    <w:next w:val="a"/>
    <w:rsid w:val="00930A68"/>
    <w:pPr>
      <w:keepNext/>
      <w:spacing w:before="120" w:after="120"/>
      <w:jc w:val="center"/>
    </w:pPr>
    <w:rPr>
      <w:b/>
      <w:sz w:val="16"/>
      <w:szCs w:val="20"/>
    </w:rPr>
  </w:style>
  <w:style w:type="paragraph" w:customStyle="1" w:styleId="xl24">
    <w:name w:val="xl24"/>
    <w:basedOn w:val="a"/>
    <w:rsid w:val="00930A68"/>
    <w:pPr>
      <w:pBdr>
        <w:bottom w:val="single" w:sz="4" w:space="0" w:color="808080"/>
        <w:right w:val="single" w:sz="4" w:space="0" w:color="808080"/>
      </w:pBdr>
      <w:spacing w:before="100" w:after="100"/>
      <w:jc w:val="right"/>
    </w:pPr>
    <w:rPr>
      <w:rFonts w:eastAsia="Arial Unicode MS"/>
      <w:sz w:val="16"/>
      <w:szCs w:val="20"/>
    </w:rPr>
  </w:style>
  <w:style w:type="paragraph" w:customStyle="1" w:styleId="331">
    <w:name w:val="Верхний колонтитул331"/>
    <w:basedOn w:val="a"/>
    <w:rsid w:val="00930A68"/>
    <w:pPr>
      <w:widowControl w:val="0"/>
      <w:tabs>
        <w:tab w:val="center" w:pos="4153"/>
        <w:tab w:val="right" w:pos="8306"/>
      </w:tabs>
      <w:jc w:val="both"/>
    </w:pPr>
    <w:rPr>
      <w:sz w:val="16"/>
      <w:szCs w:val="20"/>
    </w:rPr>
  </w:style>
  <w:style w:type="paragraph" w:styleId="a7">
    <w:name w:val="Body Text"/>
    <w:basedOn w:val="a"/>
    <w:rsid w:val="00930A68"/>
    <w:pPr>
      <w:jc w:val="center"/>
    </w:pPr>
    <w:rPr>
      <w:rFonts w:ascii="Arial" w:hAnsi="Arial" w:cs="Arial"/>
      <w:b/>
      <w:caps/>
      <w:sz w:val="20"/>
    </w:rPr>
  </w:style>
  <w:style w:type="paragraph" w:customStyle="1" w:styleId="a8">
    <w:name w:val="Таблотст"/>
    <w:basedOn w:val="a3"/>
    <w:rsid w:val="00930A68"/>
    <w:pPr>
      <w:ind w:left="85"/>
    </w:pPr>
  </w:style>
  <w:style w:type="paragraph" w:customStyle="1" w:styleId="xl33">
    <w:name w:val="xl33"/>
    <w:basedOn w:val="a"/>
    <w:rsid w:val="00930A68"/>
    <w:pPr>
      <w:spacing w:before="100" w:beforeAutospacing="1" w:after="100" w:afterAutospacing="1"/>
      <w:jc w:val="right"/>
    </w:pPr>
    <w:rPr>
      <w:rFonts w:eastAsia="Arial Unicode MS"/>
    </w:rPr>
  </w:style>
  <w:style w:type="paragraph" w:styleId="a9">
    <w:name w:val="footer"/>
    <w:basedOn w:val="a"/>
    <w:link w:val="aa"/>
    <w:uiPriority w:val="99"/>
    <w:rsid w:val="00930A68"/>
    <w:pPr>
      <w:tabs>
        <w:tab w:val="center" w:pos="4677"/>
        <w:tab w:val="right" w:pos="9355"/>
      </w:tabs>
    </w:pPr>
  </w:style>
  <w:style w:type="paragraph" w:styleId="ab">
    <w:name w:val="Body Text Indent"/>
    <w:basedOn w:val="a"/>
    <w:link w:val="ac"/>
    <w:rsid w:val="00930A68"/>
    <w:pPr>
      <w:widowControl w:val="0"/>
      <w:tabs>
        <w:tab w:val="left" w:pos="4680"/>
      </w:tabs>
      <w:spacing w:before="120" w:line="480" w:lineRule="auto"/>
      <w:ind w:firstLine="709"/>
      <w:jc w:val="both"/>
    </w:pPr>
    <w:rPr>
      <w:rFonts w:ascii="Arial" w:hAnsi="Arial"/>
      <w:sz w:val="20"/>
      <w:lang w:val="x-none" w:eastAsia="x-none"/>
    </w:rPr>
  </w:style>
  <w:style w:type="paragraph" w:styleId="32">
    <w:name w:val="Body Text Indent 3"/>
    <w:basedOn w:val="a"/>
    <w:rsid w:val="00930A68"/>
    <w:pPr>
      <w:widowControl w:val="0"/>
      <w:tabs>
        <w:tab w:val="left" w:pos="4680"/>
      </w:tabs>
      <w:ind w:firstLine="720"/>
      <w:jc w:val="both"/>
    </w:pPr>
    <w:rPr>
      <w:rFonts w:ascii="Arial" w:hAnsi="Arial"/>
      <w:i/>
      <w:sz w:val="22"/>
    </w:rPr>
  </w:style>
  <w:style w:type="paragraph" w:customStyle="1" w:styleId="ad">
    <w:name w:val="Единицы"/>
    <w:basedOn w:val="a"/>
    <w:rsid w:val="00930A68"/>
    <w:pPr>
      <w:keepNext/>
      <w:spacing w:before="20" w:after="60"/>
      <w:ind w:right="284"/>
      <w:jc w:val="right"/>
    </w:pPr>
    <w:rPr>
      <w:rFonts w:ascii="Arial" w:hAnsi="Arial"/>
      <w:sz w:val="22"/>
      <w:szCs w:val="20"/>
    </w:rPr>
  </w:style>
  <w:style w:type="paragraph" w:customStyle="1" w:styleId="ltable">
    <w:name w:val="l_table"/>
    <w:basedOn w:val="a"/>
    <w:rsid w:val="00930A68"/>
    <w:pPr>
      <w:overflowPunct w:val="0"/>
      <w:autoSpaceDE w:val="0"/>
      <w:autoSpaceDN w:val="0"/>
      <w:adjustRightInd w:val="0"/>
      <w:spacing w:line="200" w:lineRule="atLeast"/>
      <w:jc w:val="center"/>
    </w:pPr>
    <w:rPr>
      <w:rFonts w:ascii="Arial" w:hAnsi="Arial"/>
      <w:sz w:val="20"/>
      <w:szCs w:val="20"/>
    </w:rPr>
  </w:style>
  <w:style w:type="paragraph" w:styleId="22">
    <w:name w:val="Body Text 2"/>
    <w:basedOn w:val="a"/>
    <w:link w:val="23"/>
    <w:rsid w:val="00930A68"/>
    <w:pPr>
      <w:jc w:val="both"/>
    </w:pPr>
    <w:rPr>
      <w:rFonts w:ascii="Arial" w:hAnsi="Arial"/>
      <w:sz w:val="20"/>
      <w:lang w:val="x-none" w:eastAsia="x-none"/>
    </w:rPr>
  </w:style>
  <w:style w:type="paragraph" w:customStyle="1" w:styleId="xl37">
    <w:name w:val="xl37"/>
    <w:basedOn w:val="a"/>
    <w:rsid w:val="00930A68"/>
    <w:pPr>
      <w:spacing w:before="100" w:beforeAutospacing="1" w:after="100" w:afterAutospacing="1"/>
      <w:jc w:val="center"/>
    </w:pPr>
    <w:rPr>
      <w:rFonts w:eastAsia="Arial Unicode MS"/>
    </w:rPr>
  </w:style>
  <w:style w:type="paragraph" w:styleId="33">
    <w:name w:val="Body Text 3"/>
    <w:basedOn w:val="a"/>
    <w:rsid w:val="00930A68"/>
    <w:pPr>
      <w:spacing w:before="120"/>
      <w:jc w:val="center"/>
    </w:pPr>
    <w:rPr>
      <w:rFonts w:ascii="Arial" w:hAnsi="Arial" w:cs="Arial"/>
      <w:i/>
      <w:iCs/>
      <w:sz w:val="20"/>
    </w:rPr>
  </w:style>
  <w:style w:type="paragraph" w:styleId="ae">
    <w:name w:val="Document Map"/>
    <w:basedOn w:val="a"/>
    <w:semiHidden/>
    <w:rsid w:val="00930A68"/>
    <w:pPr>
      <w:shd w:val="clear" w:color="auto" w:fill="000080"/>
    </w:pPr>
    <w:rPr>
      <w:rFonts w:ascii="Tahoma" w:hAnsi="Tahoma" w:cs="Tahoma"/>
    </w:rPr>
  </w:style>
  <w:style w:type="paragraph" w:customStyle="1" w:styleId="xl40">
    <w:name w:val="xl40"/>
    <w:basedOn w:val="a"/>
    <w:rsid w:val="00930A68"/>
    <w:pPr>
      <w:spacing w:before="100" w:after="100"/>
    </w:pPr>
    <w:rPr>
      <w:rFonts w:ascii="Courier New" w:eastAsia="Arial Unicode MS" w:hAnsi="Courier New"/>
      <w:sz w:val="16"/>
      <w:szCs w:val="20"/>
    </w:rPr>
  </w:style>
  <w:style w:type="table" w:styleId="af">
    <w:name w:val="Table Grid"/>
    <w:basedOn w:val="a1"/>
    <w:rsid w:val="007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930A68"/>
    <w:rPr>
      <w:rFonts w:ascii="Tahoma" w:hAnsi="Tahoma" w:cs="Tahoma"/>
      <w:sz w:val="16"/>
      <w:szCs w:val="16"/>
    </w:rPr>
  </w:style>
  <w:style w:type="paragraph" w:styleId="af1">
    <w:name w:val="Normal (Web)"/>
    <w:basedOn w:val="a"/>
    <w:rsid w:val="00A974F1"/>
    <w:pPr>
      <w:spacing w:before="100" w:beforeAutospacing="1" w:after="100" w:afterAutospacing="1"/>
    </w:pPr>
  </w:style>
  <w:style w:type="paragraph" w:customStyle="1" w:styleId="ltable0">
    <w:name w:val="l_table0"/>
    <w:basedOn w:val="a"/>
    <w:rsid w:val="000F49F0"/>
    <w:pPr>
      <w:widowControl w:val="0"/>
      <w:spacing w:line="200" w:lineRule="auto"/>
      <w:ind w:left="12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57DB"/>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link w:val="22"/>
    <w:rsid w:val="002C1A3D"/>
    <w:rPr>
      <w:rFonts w:ascii="Arial" w:hAnsi="Arial" w:cs="Arial"/>
      <w:szCs w:val="24"/>
    </w:rPr>
  </w:style>
  <w:style w:type="character" w:customStyle="1" w:styleId="40">
    <w:name w:val="Заголовок 4 Знак"/>
    <w:link w:val="4"/>
    <w:rsid w:val="00E072E7"/>
    <w:rPr>
      <w:rFonts w:ascii="Arial" w:hAnsi="Arial"/>
      <w:i/>
      <w:sz w:val="22"/>
    </w:rPr>
  </w:style>
  <w:style w:type="character" w:customStyle="1" w:styleId="ac">
    <w:name w:val="Основной текст с отступом Знак"/>
    <w:link w:val="ab"/>
    <w:rsid w:val="00E072E7"/>
    <w:rPr>
      <w:rFonts w:ascii="Arial" w:hAnsi="Arial"/>
      <w:szCs w:val="24"/>
    </w:rPr>
  </w:style>
  <w:style w:type="character" w:customStyle="1" w:styleId="80">
    <w:name w:val="Заголовок 8 Знак"/>
    <w:link w:val="8"/>
    <w:rsid w:val="007C0332"/>
    <w:rPr>
      <w:rFonts w:ascii="Arial" w:hAnsi="Arial" w:cs="Arial"/>
      <w:szCs w:val="24"/>
      <w:u w:val="single"/>
    </w:rPr>
  </w:style>
  <w:style w:type="character" w:customStyle="1" w:styleId="21">
    <w:name w:val="Основной текст с отступом 2 Знак"/>
    <w:link w:val="20"/>
    <w:rsid w:val="005E0073"/>
    <w:rPr>
      <w:sz w:val="24"/>
      <w:szCs w:val="24"/>
    </w:rPr>
  </w:style>
  <w:style w:type="character" w:customStyle="1" w:styleId="30">
    <w:name w:val="Заголовок 3 Знак"/>
    <w:link w:val="3"/>
    <w:rsid w:val="00650AEB"/>
    <w:rPr>
      <w:rFonts w:ascii="Arial" w:hAnsi="Arial"/>
      <w:b/>
      <w:sz w:val="24"/>
    </w:rPr>
  </w:style>
  <w:style w:type="character" w:customStyle="1" w:styleId="60">
    <w:name w:val="Заголовок 6 Знак"/>
    <w:link w:val="6"/>
    <w:rsid w:val="00650AEB"/>
    <w:rPr>
      <w:rFonts w:ascii="Arial" w:hAnsi="Arial" w:cs="Arial"/>
      <w:i/>
      <w:iCs/>
      <w:szCs w:val="24"/>
    </w:rPr>
  </w:style>
  <w:style w:type="character" w:customStyle="1" w:styleId="10">
    <w:name w:val="Заголовок 1 Знак"/>
    <w:link w:val="1"/>
    <w:rsid w:val="009A7948"/>
    <w:rPr>
      <w:rFonts w:ascii="Arial" w:hAnsi="Arial" w:cs="Arial"/>
      <w:b/>
      <w:bCs/>
      <w:szCs w:val="24"/>
    </w:rPr>
  </w:style>
  <w:style w:type="character" w:customStyle="1" w:styleId="aa">
    <w:name w:val="Нижний колонтитул Знак"/>
    <w:basedOn w:val="a0"/>
    <w:link w:val="a9"/>
    <w:uiPriority w:val="99"/>
    <w:rsid w:val="00D74F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68"/>
    <w:rPr>
      <w:sz w:val="24"/>
      <w:szCs w:val="24"/>
    </w:rPr>
  </w:style>
  <w:style w:type="paragraph" w:styleId="1">
    <w:name w:val="heading 1"/>
    <w:basedOn w:val="a"/>
    <w:next w:val="a"/>
    <w:link w:val="10"/>
    <w:qFormat/>
    <w:rsid w:val="00930A68"/>
    <w:pPr>
      <w:keepNext/>
      <w:ind w:left="709"/>
      <w:jc w:val="center"/>
      <w:outlineLvl w:val="0"/>
    </w:pPr>
    <w:rPr>
      <w:rFonts w:ascii="Arial" w:hAnsi="Arial" w:cs="Arial"/>
      <w:b/>
      <w:bCs/>
      <w:sz w:val="20"/>
    </w:rPr>
  </w:style>
  <w:style w:type="paragraph" w:styleId="2">
    <w:name w:val="heading 2"/>
    <w:basedOn w:val="a"/>
    <w:next w:val="a"/>
    <w:qFormat/>
    <w:rsid w:val="00930A68"/>
    <w:pPr>
      <w:keepNext/>
      <w:spacing w:line="360" w:lineRule="exact"/>
      <w:ind w:left="23"/>
      <w:jc w:val="center"/>
      <w:outlineLvl w:val="1"/>
    </w:pPr>
    <w:rPr>
      <w:rFonts w:ascii="Arial" w:hAnsi="Arial" w:cs="Arial"/>
      <w:b/>
      <w:bCs/>
      <w:sz w:val="20"/>
      <w:szCs w:val="20"/>
    </w:rPr>
  </w:style>
  <w:style w:type="paragraph" w:styleId="3">
    <w:name w:val="heading 3"/>
    <w:basedOn w:val="a"/>
    <w:next w:val="a"/>
    <w:link w:val="30"/>
    <w:qFormat/>
    <w:rsid w:val="00930A68"/>
    <w:pPr>
      <w:keepNext/>
      <w:spacing w:before="240" w:after="120"/>
      <w:outlineLvl w:val="2"/>
    </w:pPr>
    <w:rPr>
      <w:rFonts w:ascii="Arial" w:hAnsi="Arial"/>
      <w:b/>
      <w:szCs w:val="20"/>
      <w:lang w:val="x-none" w:eastAsia="x-none"/>
    </w:rPr>
  </w:style>
  <w:style w:type="paragraph" w:styleId="4">
    <w:name w:val="heading 4"/>
    <w:basedOn w:val="3"/>
    <w:next w:val="a"/>
    <w:link w:val="40"/>
    <w:qFormat/>
    <w:rsid w:val="00930A68"/>
    <w:pPr>
      <w:spacing w:before="120"/>
      <w:outlineLvl w:val="3"/>
    </w:pPr>
    <w:rPr>
      <w:b w:val="0"/>
      <w:i/>
      <w:sz w:val="22"/>
    </w:rPr>
  </w:style>
  <w:style w:type="paragraph" w:styleId="5">
    <w:name w:val="heading 5"/>
    <w:basedOn w:val="a"/>
    <w:next w:val="a"/>
    <w:qFormat/>
    <w:rsid w:val="00930A68"/>
    <w:pPr>
      <w:keepNext/>
      <w:spacing w:line="160" w:lineRule="exact"/>
      <w:jc w:val="center"/>
      <w:outlineLvl w:val="4"/>
    </w:pPr>
    <w:rPr>
      <w:rFonts w:ascii="Arial" w:hAnsi="Arial" w:cs="Arial"/>
      <w:i/>
      <w:sz w:val="20"/>
    </w:rPr>
  </w:style>
  <w:style w:type="paragraph" w:styleId="6">
    <w:name w:val="heading 6"/>
    <w:basedOn w:val="a"/>
    <w:next w:val="a"/>
    <w:link w:val="60"/>
    <w:qFormat/>
    <w:rsid w:val="00930A68"/>
    <w:pPr>
      <w:keepNext/>
      <w:outlineLvl w:val="5"/>
    </w:pPr>
    <w:rPr>
      <w:rFonts w:ascii="Arial" w:hAnsi="Arial"/>
      <w:i/>
      <w:iCs/>
      <w:sz w:val="20"/>
      <w:lang w:val="x-none" w:eastAsia="x-none"/>
    </w:rPr>
  </w:style>
  <w:style w:type="paragraph" w:styleId="7">
    <w:name w:val="heading 7"/>
    <w:basedOn w:val="a"/>
    <w:next w:val="a"/>
    <w:qFormat/>
    <w:rsid w:val="00930A68"/>
    <w:pPr>
      <w:keepNext/>
      <w:jc w:val="center"/>
      <w:outlineLvl w:val="6"/>
    </w:pPr>
    <w:rPr>
      <w:rFonts w:cs="Arial"/>
      <w:b/>
      <w:bCs/>
    </w:rPr>
  </w:style>
  <w:style w:type="paragraph" w:styleId="8">
    <w:name w:val="heading 8"/>
    <w:basedOn w:val="a"/>
    <w:next w:val="a"/>
    <w:link w:val="80"/>
    <w:qFormat/>
    <w:rsid w:val="00930A68"/>
    <w:pPr>
      <w:keepNext/>
      <w:spacing w:line="340" w:lineRule="exact"/>
      <w:jc w:val="center"/>
      <w:outlineLvl w:val="7"/>
    </w:pPr>
    <w:rPr>
      <w:rFonts w:ascii="Arial" w:hAnsi="Arial"/>
      <w:sz w:val="20"/>
      <w:u w:val="single"/>
      <w:lang w:val="x-none" w:eastAsia="x-none"/>
    </w:rPr>
  </w:style>
  <w:style w:type="paragraph" w:styleId="9">
    <w:name w:val="heading 9"/>
    <w:basedOn w:val="a"/>
    <w:next w:val="a"/>
    <w:qFormat/>
    <w:rsid w:val="00930A68"/>
    <w:pPr>
      <w:keepNext/>
      <w:spacing w:line="220" w:lineRule="exact"/>
      <w:outlineLvl w:val="8"/>
    </w:pPr>
    <w:rPr>
      <w:rFonts w:ascii="Arial" w:hAnsi="Arial" w:cs="Arial"/>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930A68"/>
    <w:pPr>
      <w:ind w:firstLine="709"/>
      <w:jc w:val="both"/>
    </w:pPr>
    <w:rPr>
      <w:lang w:val="x-none" w:eastAsia="x-none"/>
    </w:rPr>
  </w:style>
  <w:style w:type="paragraph" w:customStyle="1" w:styleId="a3">
    <w:name w:val="Таблица"/>
    <w:basedOn w:val="a4"/>
    <w:rsid w:val="00930A6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4">
    <w:name w:val="Message Header"/>
    <w:basedOn w:val="a"/>
    <w:rsid w:val="00930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5">
    <w:name w:val="Заголграф"/>
    <w:basedOn w:val="3"/>
    <w:rsid w:val="00930A68"/>
    <w:pPr>
      <w:spacing w:before="120" w:after="240"/>
      <w:jc w:val="center"/>
      <w:outlineLvl w:val="9"/>
    </w:pPr>
    <w:rPr>
      <w:sz w:val="22"/>
    </w:rPr>
  </w:style>
  <w:style w:type="paragraph" w:customStyle="1" w:styleId="34">
    <w:name w:val="Верхний колонтитул34"/>
    <w:basedOn w:val="a"/>
    <w:rsid w:val="00930A68"/>
    <w:pPr>
      <w:widowControl w:val="0"/>
      <w:tabs>
        <w:tab w:val="center" w:pos="4153"/>
        <w:tab w:val="right" w:pos="8306"/>
      </w:tabs>
      <w:jc w:val="both"/>
    </w:pPr>
    <w:rPr>
      <w:sz w:val="16"/>
      <w:szCs w:val="20"/>
    </w:rPr>
  </w:style>
  <w:style w:type="paragraph" w:styleId="a6">
    <w:name w:val="header"/>
    <w:aliases w:val="ВерхКолонтитул"/>
    <w:basedOn w:val="a"/>
    <w:rsid w:val="00930A68"/>
    <w:pPr>
      <w:tabs>
        <w:tab w:val="center" w:pos="4677"/>
        <w:tab w:val="right" w:pos="9355"/>
      </w:tabs>
    </w:pPr>
  </w:style>
  <w:style w:type="paragraph" w:customStyle="1" w:styleId="31">
    <w:name w:val="заголовок 3"/>
    <w:basedOn w:val="a"/>
    <w:next w:val="a"/>
    <w:rsid w:val="00930A68"/>
    <w:pPr>
      <w:keepNext/>
      <w:spacing w:before="120" w:after="120"/>
      <w:jc w:val="center"/>
    </w:pPr>
    <w:rPr>
      <w:b/>
      <w:sz w:val="16"/>
      <w:szCs w:val="20"/>
    </w:rPr>
  </w:style>
  <w:style w:type="paragraph" w:customStyle="1" w:styleId="xl24">
    <w:name w:val="xl24"/>
    <w:basedOn w:val="a"/>
    <w:rsid w:val="00930A68"/>
    <w:pPr>
      <w:pBdr>
        <w:bottom w:val="single" w:sz="4" w:space="0" w:color="808080"/>
        <w:right w:val="single" w:sz="4" w:space="0" w:color="808080"/>
      </w:pBdr>
      <w:spacing w:before="100" w:after="100"/>
      <w:jc w:val="right"/>
    </w:pPr>
    <w:rPr>
      <w:rFonts w:eastAsia="Arial Unicode MS"/>
      <w:sz w:val="16"/>
      <w:szCs w:val="20"/>
    </w:rPr>
  </w:style>
  <w:style w:type="paragraph" w:customStyle="1" w:styleId="331">
    <w:name w:val="Верхний колонтитул331"/>
    <w:basedOn w:val="a"/>
    <w:rsid w:val="00930A68"/>
    <w:pPr>
      <w:widowControl w:val="0"/>
      <w:tabs>
        <w:tab w:val="center" w:pos="4153"/>
        <w:tab w:val="right" w:pos="8306"/>
      </w:tabs>
      <w:jc w:val="both"/>
    </w:pPr>
    <w:rPr>
      <w:sz w:val="16"/>
      <w:szCs w:val="20"/>
    </w:rPr>
  </w:style>
  <w:style w:type="paragraph" w:styleId="a7">
    <w:name w:val="Body Text"/>
    <w:basedOn w:val="a"/>
    <w:rsid w:val="00930A68"/>
    <w:pPr>
      <w:jc w:val="center"/>
    </w:pPr>
    <w:rPr>
      <w:rFonts w:ascii="Arial" w:hAnsi="Arial" w:cs="Arial"/>
      <w:b/>
      <w:caps/>
      <w:sz w:val="20"/>
    </w:rPr>
  </w:style>
  <w:style w:type="paragraph" w:customStyle="1" w:styleId="a8">
    <w:name w:val="Таблотст"/>
    <w:basedOn w:val="a3"/>
    <w:rsid w:val="00930A68"/>
    <w:pPr>
      <w:ind w:left="85"/>
    </w:pPr>
  </w:style>
  <w:style w:type="paragraph" w:customStyle="1" w:styleId="xl33">
    <w:name w:val="xl33"/>
    <w:basedOn w:val="a"/>
    <w:rsid w:val="00930A68"/>
    <w:pPr>
      <w:spacing w:before="100" w:beforeAutospacing="1" w:after="100" w:afterAutospacing="1"/>
      <w:jc w:val="right"/>
    </w:pPr>
    <w:rPr>
      <w:rFonts w:eastAsia="Arial Unicode MS"/>
    </w:rPr>
  </w:style>
  <w:style w:type="paragraph" w:styleId="a9">
    <w:name w:val="footer"/>
    <w:basedOn w:val="a"/>
    <w:link w:val="aa"/>
    <w:uiPriority w:val="99"/>
    <w:rsid w:val="00930A68"/>
    <w:pPr>
      <w:tabs>
        <w:tab w:val="center" w:pos="4677"/>
        <w:tab w:val="right" w:pos="9355"/>
      </w:tabs>
    </w:pPr>
  </w:style>
  <w:style w:type="paragraph" w:styleId="ab">
    <w:name w:val="Body Text Indent"/>
    <w:basedOn w:val="a"/>
    <w:link w:val="ac"/>
    <w:rsid w:val="00930A68"/>
    <w:pPr>
      <w:widowControl w:val="0"/>
      <w:tabs>
        <w:tab w:val="left" w:pos="4680"/>
      </w:tabs>
      <w:spacing w:before="120" w:line="480" w:lineRule="auto"/>
      <w:ind w:firstLine="709"/>
      <w:jc w:val="both"/>
    </w:pPr>
    <w:rPr>
      <w:rFonts w:ascii="Arial" w:hAnsi="Arial"/>
      <w:sz w:val="20"/>
      <w:lang w:val="x-none" w:eastAsia="x-none"/>
    </w:rPr>
  </w:style>
  <w:style w:type="paragraph" w:styleId="32">
    <w:name w:val="Body Text Indent 3"/>
    <w:basedOn w:val="a"/>
    <w:rsid w:val="00930A68"/>
    <w:pPr>
      <w:widowControl w:val="0"/>
      <w:tabs>
        <w:tab w:val="left" w:pos="4680"/>
      </w:tabs>
      <w:ind w:firstLine="720"/>
      <w:jc w:val="both"/>
    </w:pPr>
    <w:rPr>
      <w:rFonts w:ascii="Arial" w:hAnsi="Arial"/>
      <w:i/>
      <w:sz w:val="22"/>
    </w:rPr>
  </w:style>
  <w:style w:type="paragraph" w:customStyle="1" w:styleId="ad">
    <w:name w:val="Единицы"/>
    <w:basedOn w:val="a"/>
    <w:rsid w:val="00930A68"/>
    <w:pPr>
      <w:keepNext/>
      <w:spacing w:before="20" w:after="60"/>
      <w:ind w:right="284"/>
      <w:jc w:val="right"/>
    </w:pPr>
    <w:rPr>
      <w:rFonts w:ascii="Arial" w:hAnsi="Arial"/>
      <w:sz w:val="22"/>
      <w:szCs w:val="20"/>
    </w:rPr>
  </w:style>
  <w:style w:type="paragraph" w:customStyle="1" w:styleId="ltable">
    <w:name w:val="l_table"/>
    <w:basedOn w:val="a"/>
    <w:rsid w:val="00930A68"/>
    <w:pPr>
      <w:overflowPunct w:val="0"/>
      <w:autoSpaceDE w:val="0"/>
      <w:autoSpaceDN w:val="0"/>
      <w:adjustRightInd w:val="0"/>
      <w:spacing w:line="200" w:lineRule="atLeast"/>
      <w:jc w:val="center"/>
    </w:pPr>
    <w:rPr>
      <w:rFonts w:ascii="Arial" w:hAnsi="Arial"/>
      <w:sz w:val="20"/>
      <w:szCs w:val="20"/>
    </w:rPr>
  </w:style>
  <w:style w:type="paragraph" w:styleId="22">
    <w:name w:val="Body Text 2"/>
    <w:basedOn w:val="a"/>
    <w:link w:val="23"/>
    <w:rsid w:val="00930A68"/>
    <w:pPr>
      <w:jc w:val="both"/>
    </w:pPr>
    <w:rPr>
      <w:rFonts w:ascii="Arial" w:hAnsi="Arial"/>
      <w:sz w:val="20"/>
      <w:lang w:val="x-none" w:eastAsia="x-none"/>
    </w:rPr>
  </w:style>
  <w:style w:type="paragraph" w:customStyle="1" w:styleId="xl37">
    <w:name w:val="xl37"/>
    <w:basedOn w:val="a"/>
    <w:rsid w:val="00930A68"/>
    <w:pPr>
      <w:spacing w:before="100" w:beforeAutospacing="1" w:after="100" w:afterAutospacing="1"/>
      <w:jc w:val="center"/>
    </w:pPr>
    <w:rPr>
      <w:rFonts w:eastAsia="Arial Unicode MS"/>
    </w:rPr>
  </w:style>
  <w:style w:type="paragraph" w:styleId="33">
    <w:name w:val="Body Text 3"/>
    <w:basedOn w:val="a"/>
    <w:rsid w:val="00930A68"/>
    <w:pPr>
      <w:spacing w:before="120"/>
      <w:jc w:val="center"/>
    </w:pPr>
    <w:rPr>
      <w:rFonts w:ascii="Arial" w:hAnsi="Arial" w:cs="Arial"/>
      <w:i/>
      <w:iCs/>
      <w:sz w:val="20"/>
    </w:rPr>
  </w:style>
  <w:style w:type="paragraph" w:styleId="ae">
    <w:name w:val="Document Map"/>
    <w:basedOn w:val="a"/>
    <w:semiHidden/>
    <w:rsid w:val="00930A68"/>
    <w:pPr>
      <w:shd w:val="clear" w:color="auto" w:fill="000080"/>
    </w:pPr>
    <w:rPr>
      <w:rFonts w:ascii="Tahoma" w:hAnsi="Tahoma" w:cs="Tahoma"/>
    </w:rPr>
  </w:style>
  <w:style w:type="paragraph" w:customStyle="1" w:styleId="xl40">
    <w:name w:val="xl40"/>
    <w:basedOn w:val="a"/>
    <w:rsid w:val="00930A68"/>
    <w:pPr>
      <w:spacing w:before="100" w:after="100"/>
    </w:pPr>
    <w:rPr>
      <w:rFonts w:ascii="Courier New" w:eastAsia="Arial Unicode MS" w:hAnsi="Courier New"/>
      <w:sz w:val="16"/>
      <w:szCs w:val="20"/>
    </w:rPr>
  </w:style>
  <w:style w:type="table" w:styleId="af">
    <w:name w:val="Table Grid"/>
    <w:basedOn w:val="a1"/>
    <w:rsid w:val="007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930A68"/>
    <w:rPr>
      <w:rFonts w:ascii="Tahoma" w:hAnsi="Tahoma" w:cs="Tahoma"/>
      <w:sz w:val="16"/>
      <w:szCs w:val="16"/>
    </w:rPr>
  </w:style>
  <w:style w:type="paragraph" w:styleId="af1">
    <w:name w:val="Normal (Web)"/>
    <w:basedOn w:val="a"/>
    <w:rsid w:val="00A974F1"/>
    <w:pPr>
      <w:spacing w:before="100" w:beforeAutospacing="1" w:after="100" w:afterAutospacing="1"/>
    </w:pPr>
  </w:style>
  <w:style w:type="paragraph" w:customStyle="1" w:styleId="ltable0">
    <w:name w:val="l_table0"/>
    <w:basedOn w:val="a"/>
    <w:rsid w:val="000F49F0"/>
    <w:pPr>
      <w:widowControl w:val="0"/>
      <w:spacing w:line="200" w:lineRule="auto"/>
      <w:ind w:left="12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57DB"/>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link w:val="22"/>
    <w:rsid w:val="002C1A3D"/>
    <w:rPr>
      <w:rFonts w:ascii="Arial" w:hAnsi="Arial" w:cs="Arial"/>
      <w:szCs w:val="24"/>
    </w:rPr>
  </w:style>
  <w:style w:type="character" w:customStyle="1" w:styleId="40">
    <w:name w:val="Заголовок 4 Знак"/>
    <w:link w:val="4"/>
    <w:rsid w:val="00E072E7"/>
    <w:rPr>
      <w:rFonts w:ascii="Arial" w:hAnsi="Arial"/>
      <w:i/>
      <w:sz w:val="22"/>
    </w:rPr>
  </w:style>
  <w:style w:type="character" w:customStyle="1" w:styleId="ac">
    <w:name w:val="Основной текст с отступом Знак"/>
    <w:link w:val="ab"/>
    <w:rsid w:val="00E072E7"/>
    <w:rPr>
      <w:rFonts w:ascii="Arial" w:hAnsi="Arial"/>
      <w:szCs w:val="24"/>
    </w:rPr>
  </w:style>
  <w:style w:type="character" w:customStyle="1" w:styleId="80">
    <w:name w:val="Заголовок 8 Знак"/>
    <w:link w:val="8"/>
    <w:rsid w:val="007C0332"/>
    <w:rPr>
      <w:rFonts w:ascii="Arial" w:hAnsi="Arial" w:cs="Arial"/>
      <w:szCs w:val="24"/>
      <w:u w:val="single"/>
    </w:rPr>
  </w:style>
  <w:style w:type="character" w:customStyle="1" w:styleId="21">
    <w:name w:val="Основной текст с отступом 2 Знак"/>
    <w:link w:val="20"/>
    <w:rsid w:val="005E0073"/>
    <w:rPr>
      <w:sz w:val="24"/>
      <w:szCs w:val="24"/>
    </w:rPr>
  </w:style>
  <w:style w:type="character" w:customStyle="1" w:styleId="30">
    <w:name w:val="Заголовок 3 Знак"/>
    <w:link w:val="3"/>
    <w:rsid w:val="00650AEB"/>
    <w:rPr>
      <w:rFonts w:ascii="Arial" w:hAnsi="Arial"/>
      <w:b/>
      <w:sz w:val="24"/>
    </w:rPr>
  </w:style>
  <w:style w:type="character" w:customStyle="1" w:styleId="60">
    <w:name w:val="Заголовок 6 Знак"/>
    <w:link w:val="6"/>
    <w:rsid w:val="00650AEB"/>
    <w:rPr>
      <w:rFonts w:ascii="Arial" w:hAnsi="Arial" w:cs="Arial"/>
      <w:i/>
      <w:iCs/>
      <w:szCs w:val="24"/>
    </w:rPr>
  </w:style>
  <w:style w:type="character" w:customStyle="1" w:styleId="10">
    <w:name w:val="Заголовок 1 Знак"/>
    <w:link w:val="1"/>
    <w:rsid w:val="009A7948"/>
    <w:rPr>
      <w:rFonts w:ascii="Arial" w:hAnsi="Arial" w:cs="Arial"/>
      <w:b/>
      <w:bCs/>
      <w:szCs w:val="24"/>
    </w:rPr>
  </w:style>
  <w:style w:type="character" w:customStyle="1" w:styleId="aa">
    <w:name w:val="Нижний колонтитул Знак"/>
    <w:basedOn w:val="a0"/>
    <w:link w:val="a9"/>
    <w:uiPriority w:val="99"/>
    <w:rsid w:val="00D74F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346">
      <w:bodyDiv w:val="1"/>
      <w:marLeft w:val="0"/>
      <w:marRight w:val="0"/>
      <w:marTop w:val="0"/>
      <w:marBottom w:val="0"/>
      <w:divBdr>
        <w:top w:val="none" w:sz="0" w:space="0" w:color="auto"/>
        <w:left w:val="none" w:sz="0" w:space="0" w:color="auto"/>
        <w:bottom w:val="none" w:sz="0" w:space="0" w:color="auto"/>
        <w:right w:val="none" w:sz="0" w:space="0" w:color="auto"/>
      </w:divBdr>
    </w:div>
    <w:div w:id="53624724">
      <w:bodyDiv w:val="1"/>
      <w:marLeft w:val="0"/>
      <w:marRight w:val="0"/>
      <w:marTop w:val="0"/>
      <w:marBottom w:val="0"/>
      <w:divBdr>
        <w:top w:val="none" w:sz="0" w:space="0" w:color="auto"/>
        <w:left w:val="none" w:sz="0" w:space="0" w:color="auto"/>
        <w:bottom w:val="none" w:sz="0" w:space="0" w:color="auto"/>
        <w:right w:val="none" w:sz="0" w:space="0" w:color="auto"/>
      </w:divBdr>
    </w:div>
    <w:div w:id="97529917">
      <w:bodyDiv w:val="1"/>
      <w:marLeft w:val="0"/>
      <w:marRight w:val="0"/>
      <w:marTop w:val="0"/>
      <w:marBottom w:val="0"/>
      <w:divBdr>
        <w:top w:val="none" w:sz="0" w:space="0" w:color="auto"/>
        <w:left w:val="none" w:sz="0" w:space="0" w:color="auto"/>
        <w:bottom w:val="none" w:sz="0" w:space="0" w:color="auto"/>
        <w:right w:val="none" w:sz="0" w:space="0" w:color="auto"/>
      </w:divBdr>
    </w:div>
    <w:div w:id="180629491">
      <w:bodyDiv w:val="1"/>
      <w:marLeft w:val="0"/>
      <w:marRight w:val="0"/>
      <w:marTop w:val="0"/>
      <w:marBottom w:val="0"/>
      <w:divBdr>
        <w:top w:val="none" w:sz="0" w:space="0" w:color="auto"/>
        <w:left w:val="none" w:sz="0" w:space="0" w:color="auto"/>
        <w:bottom w:val="none" w:sz="0" w:space="0" w:color="auto"/>
        <w:right w:val="none" w:sz="0" w:space="0" w:color="auto"/>
      </w:divBdr>
    </w:div>
    <w:div w:id="230694882">
      <w:bodyDiv w:val="1"/>
      <w:marLeft w:val="0"/>
      <w:marRight w:val="0"/>
      <w:marTop w:val="0"/>
      <w:marBottom w:val="0"/>
      <w:divBdr>
        <w:top w:val="none" w:sz="0" w:space="0" w:color="auto"/>
        <w:left w:val="none" w:sz="0" w:space="0" w:color="auto"/>
        <w:bottom w:val="none" w:sz="0" w:space="0" w:color="auto"/>
        <w:right w:val="none" w:sz="0" w:space="0" w:color="auto"/>
      </w:divBdr>
    </w:div>
    <w:div w:id="234323152">
      <w:bodyDiv w:val="1"/>
      <w:marLeft w:val="0"/>
      <w:marRight w:val="0"/>
      <w:marTop w:val="0"/>
      <w:marBottom w:val="0"/>
      <w:divBdr>
        <w:top w:val="none" w:sz="0" w:space="0" w:color="auto"/>
        <w:left w:val="none" w:sz="0" w:space="0" w:color="auto"/>
        <w:bottom w:val="none" w:sz="0" w:space="0" w:color="auto"/>
        <w:right w:val="none" w:sz="0" w:space="0" w:color="auto"/>
      </w:divBdr>
    </w:div>
    <w:div w:id="264581117">
      <w:bodyDiv w:val="1"/>
      <w:marLeft w:val="0"/>
      <w:marRight w:val="0"/>
      <w:marTop w:val="0"/>
      <w:marBottom w:val="0"/>
      <w:divBdr>
        <w:top w:val="none" w:sz="0" w:space="0" w:color="auto"/>
        <w:left w:val="none" w:sz="0" w:space="0" w:color="auto"/>
        <w:bottom w:val="none" w:sz="0" w:space="0" w:color="auto"/>
        <w:right w:val="none" w:sz="0" w:space="0" w:color="auto"/>
      </w:divBdr>
    </w:div>
    <w:div w:id="268242744">
      <w:bodyDiv w:val="1"/>
      <w:marLeft w:val="0"/>
      <w:marRight w:val="0"/>
      <w:marTop w:val="0"/>
      <w:marBottom w:val="0"/>
      <w:divBdr>
        <w:top w:val="none" w:sz="0" w:space="0" w:color="auto"/>
        <w:left w:val="none" w:sz="0" w:space="0" w:color="auto"/>
        <w:bottom w:val="none" w:sz="0" w:space="0" w:color="auto"/>
        <w:right w:val="none" w:sz="0" w:space="0" w:color="auto"/>
      </w:divBdr>
    </w:div>
    <w:div w:id="294531817">
      <w:bodyDiv w:val="1"/>
      <w:marLeft w:val="0"/>
      <w:marRight w:val="0"/>
      <w:marTop w:val="0"/>
      <w:marBottom w:val="0"/>
      <w:divBdr>
        <w:top w:val="none" w:sz="0" w:space="0" w:color="auto"/>
        <w:left w:val="none" w:sz="0" w:space="0" w:color="auto"/>
        <w:bottom w:val="none" w:sz="0" w:space="0" w:color="auto"/>
        <w:right w:val="none" w:sz="0" w:space="0" w:color="auto"/>
      </w:divBdr>
    </w:div>
    <w:div w:id="360057289">
      <w:bodyDiv w:val="1"/>
      <w:marLeft w:val="0"/>
      <w:marRight w:val="0"/>
      <w:marTop w:val="0"/>
      <w:marBottom w:val="0"/>
      <w:divBdr>
        <w:top w:val="none" w:sz="0" w:space="0" w:color="auto"/>
        <w:left w:val="none" w:sz="0" w:space="0" w:color="auto"/>
        <w:bottom w:val="none" w:sz="0" w:space="0" w:color="auto"/>
        <w:right w:val="none" w:sz="0" w:space="0" w:color="auto"/>
      </w:divBdr>
    </w:div>
    <w:div w:id="412702774">
      <w:bodyDiv w:val="1"/>
      <w:marLeft w:val="0"/>
      <w:marRight w:val="0"/>
      <w:marTop w:val="0"/>
      <w:marBottom w:val="0"/>
      <w:divBdr>
        <w:top w:val="none" w:sz="0" w:space="0" w:color="auto"/>
        <w:left w:val="none" w:sz="0" w:space="0" w:color="auto"/>
        <w:bottom w:val="none" w:sz="0" w:space="0" w:color="auto"/>
        <w:right w:val="none" w:sz="0" w:space="0" w:color="auto"/>
      </w:divBdr>
    </w:div>
    <w:div w:id="482695869">
      <w:bodyDiv w:val="1"/>
      <w:marLeft w:val="0"/>
      <w:marRight w:val="0"/>
      <w:marTop w:val="0"/>
      <w:marBottom w:val="0"/>
      <w:divBdr>
        <w:top w:val="none" w:sz="0" w:space="0" w:color="auto"/>
        <w:left w:val="none" w:sz="0" w:space="0" w:color="auto"/>
        <w:bottom w:val="none" w:sz="0" w:space="0" w:color="auto"/>
        <w:right w:val="none" w:sz="0" w:space="0" w:color="auto"/>
      </w:divBdr>
    </w:div>
    <w:div w:id="531307665">
      <w:bodyDiv w:val="1"/>
      <w:marLeft w:val="0"/>
      <w:marRight w:val="0"/>
      <w:marTop w:val="0"/>
      <w:marBottom w:val="0"/>
      <w:divBdr>
        <w:top w:val="none" w:sz="0" w:space="0" w:color="auto"/>
        <w:left w:val="none" w:sz="0" w:space="0" w:color="auto"/>
        <w:bottom w:val="none" w:sz="0" w:space="0" w:color="auto"/>
        <w:right w:val="none" w:sz="0" w:space="0" w:color="auto"/>
      </w:divBdr>
    </w:div>
    <w:div w:id="547883162">
      <w:bodyDiv w:val="1"/>
      <w:marLeft w:val="0"/>
      <w:marRight w:val="0"/>
      <w:marTop w:val="0"/>
      <w:marBottom w:val="0"/>
      <w:divBdr>
        <w:top w:val="none" w:sz="0" w:space="0" w:color="auto"/>
        <w:left w:val="none" w:sz="0" w:space="0" w:color="auto"/>
        <w:bottom w:val="none" w:sz="0" w:space="0" w:color="auto"/>
        <w:right w:val="none" w:sz="0" w:space="0" w:color="auto"/>
      </w:divBdr>
    </w:div>
    <w:div w:id="613246313">
      <w:bodyDiv w:val="1"/>
      <w:marLeft w:val="0"/>
      <w:marRight w:val="0"/>
      <w:marTop w:val="0"/>
      <w:marBottom w:val="0"/>
      <w:divBdr>
        <w:top w:val="none" w:sz="0" w:space="0" w:color="auto"/>
        <w:left w:val="none" w:sz="0" w:space="0" w:color="auto"/>
        <w:bottom w:val="none" w:sz="0" w:space="0" w:color="auto"/>
        <w:right w:val="none" w:sz="0" w:space="0" w:color="auto"/>
      </w:divBdr>
    </w:div>
    <w:div w:id="686760172">
      <w:bodyDiv w:val="1"/>
      <w:marLeft w:val="0"/>
      <w:marRight w:val="0"/>
      <w:marTop w:val="0"/>
      <w:marBottom w:val="0"/>
      <w:divBdr>
        <w:top w:val="none" w:sz="0" w:space="0" w:color="auto"/>
        <w:left w:val="none" w:sz="0" w:space="0" w:color="auto"/>
        <w:bottom w:val="none" w:sz="0" w:space="0" w:color="auto"/>
        <w:right w:val="none" w:sz="0" w:space="0" w:color="auto"/>
      </w:divBdr>
    </w:div>
    <w:div w:id="696082100">
      <w:bodyDiv w:val="1"/>
      <w:marLeft w:val="0"/>
      <w:marRight w:val="0"/>
      <w:marTop w:val="0"/>
      <w:marBottom w:val="0"/>
      <w:divBdr>
        <w:top w:val="none" w:sz="0" w:space="0" w:color="auto"/>
        <w:left w:val="none" w:sz="0" w:space="0" w:color="auto"/>
        <w:bottom w:val="none" w:sz="0" w:space="0" w:color="auto"/>
        <w:right w:val="none" w:sz="0" w:space="0" w:color="auto"/>
      </w:divBdr>
    </w:div>
    <w:div w:id="723531596">
      <w:bodyDiv w:val="1"/>
      <w:marLeft w:val="0"/>
      <w:marRight w:val="0"/>
      <w:marTop w:val="0"/>
      <w:marBottom w:val="0"/>
      <w:divBdr>
        <w:top w:val="none" w:sz="0" w:space="0" w:color="auto"/>
        <w:left w:val="none" w:sz="0" w:space="0" w:color="auto"/>
        <w:bottom w:val="none" w:sz="0" w:space="0" w:color="auto"/>
        <w:right w:val="none" w:sz="0" w:space="0" w:color="auto"/>
      </w:divBdr>
    </w:div>
    <w:div w:id="805314353">
      <w:bodyDiv w:val="1"/>
      <w:marLeft w:val="0"/>
      <w:marRight w:val="0"/>
      <w:marTop w:val="0"/>
      <w:marBottom w:val="0"/>
      <w:divBdr>
        <w:top w:val="none" w:sz="0" w:space="0" w:color="auto"/>
        <w:left w:val="none" w:sz="0" w:space="0" w:color="auto"/>
        <w:bottom w:val="none" w:sz="0" w:space="0" w:color="auto"/>
        <w:right w:val="none" w:sz="0" w:space="0" w:color="auto"/>
      </w:divBdr>
    </w:div>
    <w:div w:id="806318568">
      <w:bodyDiv w:val="1"/>
      <w:marLeft w:val="0"/>
      <w:marRight w:val="0"/>
      <w:marTop w:val="0"/>
      <w:marBottom w:val="0"/>
      <w:divBdr>
        <w:top w:val="none" w:sz="0" w:space="0" w:color="auto"/>
        <w:left w:val="none" w:sz="0" w:space="0" w:color="auto"/>
        <w:bottom w:val="none" w:sz="0" w:space="0" w:color="auto"/>
        <w:right w:val="none" w:sz="0" w:space="0" w:color="auto"/>
      </w:divBdr>
    </w:div>
    <w:div w:id="809517825">
      <w:bodyDiv w:val="1"/>
      <w:marLeft w:val="0"/>
      <w:marRight w:val="0"/>
      <w:marTop w:val="0"/>
      <w:marBottom w:val="0"/>
      <w:divBdr>
        <w:top w:val="none" w:sz="0" w:space="0" w:color="auto"/>
        <w:left w:val="none" w:sz="0" w:space="0" w:color="auto"/>
        <w:bottom w:val="none" w:sz="0" w:space="0" w:color="auto"/>
        <w:right w:val="none" w:sz="0" w:space="0" w:color="auto"/>
      </w:divBdr>
    </w:div>
    <w:div w:id="918173101">
      <w:bodyDiv w:val="1"/>
      <w:marLeft w:val="0"/>
      <w:marRight w:val="0"/>
      <w:marTop w:val="0"/>
      <w:marBottom w:val="0"/>
      <w:divBdr>
        <w:top w:val="none" w:sz="0" w:space="0" w:color="auto"/>
        <w:left w:val="none" w:sz="0" w:space="0" w:color="auto"/>
        <w:bottom w:val="none" w:sz="0" w:space="0" w:color="auto"/>
        <w:right w:val="none" w:sz="0" w:space="0" w:color="auto"/>
      </w:divBdr>
    </w:div>
    <w:div w:id="998188273">
      <w:bodyDiv w:val="1"/>
      <w:marLeft w:val="0"/>
      <w:marRight w:val="0"/>
      <w:marTop w:val="0"/>
      <w:marBottom w:val="0"/>
      <w:divBdr>
        <w:top w:val="none" w:sz="0" w:space="0" w:color="auto"/>
        <w:left w:val="none" w:sz="0" w:space="0" w:color="auto"/>
        <w:bottom w:val="none" w:sz="0" w:space="0" w:color="auto"/>
        <w:right w:val="none" w:sz="0" w:space="0" w:color="auto"/>
      </w:divBdr>
    </w:div>
    <w:div w:id="1081565285">
      <w:bodyDiv w:val="1"/>
      <w:marLeft w:val="0"/>
      <w:marRight w:val="0"/>
      <w:marTop w:val="0"/>
      <w:marBottom w:val="0"/>
      <w:divBdr>
        <w:top w:val="none" w:sz="0" w:space="0" w:color="auto"/>
        <w:left w:val="none" w:sz="0" w:space="0" w:color="auto"/>
        <w:bottom w:val="none" w:sz="0" w:space="0" w:color="auto"/>
        <w:right w:val="none" w:sz="0" w:space="0" w:color="auto"/>
      </w:divBdr>
    </w:div>
    <w:div w:id="1092553059">
      <w:bodyDiv w:val="1"/>
      <w:marLeft w:val="0"/>
      <w:marRight w:val="0"/>
      <w:marTop w:val="0"/>
      <w:marBottom w:val="0"/>
      <w:divBdr>
        <w:top w:val="none" w:sz="0" w:space="0" w:color="auto"/>
        <w:left w:val="none" w:sz="0" w:space="0" w:color="auto"/>
        <w:bottom w:val="none" w:sz="0" w:space="0" w:color="auto"/>
        <w:right w:val="none" w:sz="0" w:space="0" w:color="auto"/>
      </w:divBdr>
    </w:div>
    <w:div w:id="1128933530">
      <w:bodyDiv w:val="1"/>
      <w:marLeft w:val="0"/>
      <w:marRight w:val="0"/>
      <w:marTop w:val="0"/>
      <w:marBottom w:val="0"/>
      <w:divBdr>
        <w:top w:val="none" w:sz="0" w:space="0" w:color="auto"/>
        <w:left w:val="none" w:sz="0" w:space="0" w:color="auto"/>
        <w:bottom w:val="none" w:sz="0" w:space="0" w:color="auto"/>
        <w:right w:val="none" w:sz="0" w:space="0" w:color="auto"/>
      </w:divBdr>
    </w:div>
    <w:div w:id="1141768550">
      <w:bodyDiv w:val="1"/>
      <w:marLeft w:val="0"/>
      <w:marRight w:val="0"/>
      <w:marTop w:val="0"/>
      <w:marBottom w:val="0"/>
      <w:divBdr>
        <w:top w:val="none" w:sz="0" w:space="0" w:color="auto"/>
        <w:left w:val="none" w:sz="0" w:space="0" w:color="auto"/>
        <w:bottom w:val="none" w:sz="0" w:space="0" w:color="auto"/>
        <w:right w:val="none" w:sz="0" w:space="0" w:color="auto"/>
      </w:divBdr>
    </w:div>
    <w:div w:id="1176650214">
      <w:bodyDiv w:val="1"/>
      <w:marLeft w:val="0"/>
      <w:marRight w:val="0"/>
      <w:marTop w:val="0"/>
      <w:marBottom w:val="0"/>
      <w:divBdr>
        <w:top w:val="none" w:sz="0" w:space="0" w:color="auto"/>
        <w:left w:val="none" w:sz="0" w:space="0" w:color="auto"/>
        <w:bottom w:val="none" w:sz="0" w:space="0" w:color="auto"/>
        <w:right w:val="none" w:sz="0" w:space="0" w:color="auto"/>
      </w:divBdr>
    </w:div>
    <w:div w:id="1268582291">
      <w:bodyDiv w:val="1"/>
      <w:marLeft w:val="0"/>
      <w:marRight w:val="0"/>
      <w:marTop w:val="0"/>
      <w:marBottom w:val="0"/>
      <w:divBdr>
        <w:top w:val="none" w:sz="0" w:space="0" w:color="auto"/>
        <w:left w:val="none" w:sz="0" w:space="0" w:color="auto"/>
        <w:bottom w:val="none" w:sz="0" w:space="0" w:color="auto"/>
        <w:right w:val="none" w:sz="0" w:space="0" w:color="auto"/>
      </w:divBdr>
    </w:div>
    <w:div w:id="1305357260">
      <w:bodyDiv w:val="1"/>
      <w:marLeft w:val="0"/>
      <w:marRight w:val="0"/>
      <w:marTop w:val="0"/>
      <w:marBottom w:val="0"/>
      <w:divBdr>
        <w:top w:val="none" w:sz="0" w:space="0" w:color="auto"/>
        <w:left w:val="none" w:sz="0" w:space="0" w:color="auto"/>
        <w:bottom w:val="none" w:sz="0" w:space="0" w:color="auto"/>
        <w:right w:val="none" w:sz="0" w:space="0" w:color="auto"/>
      </w:divBdr>
    </w:div>
    <w:div w:id="1307274001">
      <w:bodyDiv w:val="1"/>
      <w:marLeft w:val="0"/>
      <w:marRight w:val="0"/>
      <w:marTop w:val="0"/>
      <w:marBottom w:val="0"/>
      <w:divBdr>
        <w:top w:val="none" w:sz="0" w:space="0" w:color="auto"/>
        <w:left w:val="none" w:sz="0" w:space="0" w:color="auto"/>
        <w:bottom w:val="none" w:sz="0" w:space="0" w:color="auto"/>
        <w:right w:val="none" w:sz="0" w:space="0" w:color="auto"/>
      </w:divBdr>
    </w:div>
    <w:div w:id="1323047971">
      <w:bodyDiv w:val="1"/>
      <w:marLeft w:val="0"/>
      <w:marRight w:val="0"/>
      <w:marTop w:val="0"/>
      <w:marBottom w:val="0"/>
      <w:divBdr>
        <w:top w:val="none" w:sz="0" w:space="0" w:color="auto"/>
        <w:left w:val="none" w:sz="0" w:space="0" w:color="auto"/>
        <w:bottom w:val="none" w:sz="0" w:space="0" w:color="auto"/>
        <w:right w:val="none" w:sz="0" w:space="0" w:color="auto"/>
      </w:divBdr>
    </w:div>
    <w:div w:id="1393389610">
      <w:bodyDiv w:val="1"/>
      <w:marLeft w:val="0"/>
      <w:marRight w:val="0"/>
      <w:marTop w:val="0"/>
      <w:marBottom w:val="0"/>
      <w:divBdr>
        <w:top w:val="none" w:sz="0" w:space="0" w:color="auto"/>
        <w:left w:val="none" w:sz="0" w:space="0" w:color="auto"/>
        <w:bottom w:val="none" w:sz="0" w:space="0" w:color="auto"/>
        <w:right w:val="none" w:sz="0" w:space="0" w:color="auto"/>
      </w:divBdr>
    </w:div>
    <w:div w:id="1413313650">
      <w:bodyDiv w:val="1"/>
      <w:marLeft w:val="0"/>
      <w:marRight w:val="0"/>
      <w:marTop w:val="0"/>
      <w:marBottom w:val="0"/>
      <w:divBdr>
        <w:top w:val="none" w:sz="0" w:space="0" w:color="auto"/>
        <w:left w:val="none" w:sz="0" w:space="0" w:color="auto"/>
        <w:bottom w:val="none" w:sz="0" w:space="0" w:color="auto"/>
        <w:right w:val="none" w:sz="0" w:space="0" w:color="auto"/>
      </w:divBdr>
    </w:div>
    <w:div w:id="1425808710">
      <w:bodyDiv w:val="1"/>
      <w:marLeft w:val="0"/>
      <w:marRight w:val="0"/>
      <w:marTop w:val="0"/>
      <w:marBottom w:val="0"/>
      <w:divBdr>
        <w:top w:val="none" w:sz="0" w:space="0" w:color="auto"/>
        <w:left w:val="none" w:sz="0" w:space="0" w:color="auto"/>
        <w:bottom w:val="none" w:sz="0" w:space="0" w:color="auto"/>
        <w:right w:val="none" w:sz="0" w:space="0" w:color="auto"/>
      </w:divBdr>
    </w:div>
    <w:div w:id="1457261475">
      <w:bodyDiv w:val="1"/>
      <w:marLeft w:val="0"/>
      <w:marRight w:val="0"/>
      <w:marTop w:val="0"/>
      <w:marBottom w:val="0"/>
      <w:divBdr>
        <w:top w:val="none" w:sz="0" w:space="0" w:color="auto"/>
        <w:left w:val="none" w:sz="0" w:space="0" w:color="auto"/>
        <w:bottom w:val="none" w:sz="0" w:space="0" w:color="auto"/>
        <w:right w:val="none" w:sz="0" w:space="0" w:color="auto"/>
      </w:divBdr>
    </w:div>
    <w:div w:id="1481844933">
      <w:bodyDiv w:val="1"/>
      <w:marLeft w:val="0"/>
      <w:marRight w:val="0"/>
      <w:marTop w:val="0"/>
      <w:marBottom w:val="0"/>
      <w:divBdr>
        <w:top w:val="none" w:sz="0" w:space="0" w:color="auto"/>
        <w:left w:val="none" w:sz="0" w:space="0" w:color="auto"/>
        <w:bottom w:val="none" w:sz="0" w:space="0" w:color="auto"/>
        <w:right w:val="none" w:sz="0" w:space="0" w:color="auto"/>
      </w:divBdr>
    </w:div>
    <w:div w:id="1540317079">
      <w:bodyDiv w:val="1"/>
      <w:marLeft w:val="0"/>
      <w:marRight w:val="0"/>
      <w:marTop w:val="0"/>
      <w:marBottom w:val="0"/>
      <w:divBdr>
        <w:top w:val="none" w:sz="0" w:space="0" w:color="auto"/>
        <w:left w:val="none" w:sz="0" w:space="0" w:color="auto"/>
        <w:bottom w:val="none" w:sz="0" w:space="0" w:color="auto"/>
        <w:right w:val="none" w:sz="0" w:space="0" w:color="auto"/>
      </w:divBdr>
    </w:div>
    <w:div w:id="1551769132">
      <w:bodyDiv w:val="1"/>
      <w:marLeft w:val="0"/>
      <w:marRight w:val="0"/>
      <w:marTop w:val="0"/>
      <w:marBottom w:val="0"/>
      <w:divBdr>
        <w:top w:val="none" w:sz="0" w:space="0" w:color="auto"/>
        <w:left w:val="none" w:sz="0" w:space="0" w:color="auto"/>
        <w:bottom w:val="none" w:sz="0" w:space="0" w:color="auto"/>
        <w:right w:val="none" w:sz="0" w:space="0" w:color="auto"/>
      </w:divBdr>
    </w:div>
    <w:div w:id="1633561530">
      <w:bodyDiv w:val="1"/>
      <w:marLeft w:val="0"/>
      <w:marRight w:val="0"/>
      <w:marTop w:val="0"/>
      <w:marBottom w:val="0"/>
      <w:divBdr>
        <w:top w:val="none" w:sz="0" w:space="0" w:color="auto"/>
        <w:left w:val="none" w:sz="0" w:space="0" w:color="auto"/>
        <w:bottom w:val="none" w:sz="0" w:space="0" w:color="auto"/>
        <w:right w:val="none" w:sz="0" w:space="0" w:color="auto"/>
      </w:divBdr>
    </w:div>
    <w:div w:id="1643731495">
      <w:bodyDiv w:val="1"/>
      <w:marLeft w:val="0"/>
      <w:marRight w:val="0"/>
      <w:marTop w:val="0"/>
      <w:marBottom w:val="0"/>
      <w:divBdr>
        <w:top w:val="none" w:sz="0" w:space="0" w:color="auto"/>
        <w:left w:val="none" w:sz="0" w:space="0" w:color="auto"/>
        <w:bottom w:val="none" w:sz="0" w:space="0" w:color="auto"/>
        <w:right w:val="none" w:sz="0" w:space="0" w:color="auto"/>
      </w:divBdr>
    </w:div>
    <w:div w:id="1711952057">
      <w:bodyDiv w:val="1"/>
      <w:marLeft w:val="0"/>
      <w:marRight w:val="0"/>
      <w:marTop w:val="0"/>
      <w:marBottom w:val="0"/>
      <w:divBdr>
        <w:top w:val="none" w:sz="0" w:space="0" w:color="auto"/>
        <w:left w:val="none" w:sz="0" w:space="0" w:color="auto"/>
        <w:bottom w:val="none" w:sz="0" w:space="0" w:color="auto"/>
        <w:right w:val="none" w:sz="0" w:space="0" w:color="auto"/>
      </w:divBdr>
    </w:div>
    <w:div w:id="1720207760">
      <w:bodyDiv w:val="1"/>
      <w:marLeft w:val="0"/>
      <w:marRight w:val="0"/>
      <w:marTop w:val="0"/>
      <w:marBottom w:val="0"/>
      <w:divBdr>
        <w:top w:val="none" w:sz="0" w:space="0" w:color="auto"/>
        <w:left w:val="none" w:sz="0" w:space="0" w:color="auto"/>
        <w:bottom w:val="none" w:sz="0" w:space="0" w:color="auto"/>
        <w:right w:val="none" w:sz="0" w:space="0" w:color="auto"/>
      </w:divBdr>
    </w:div>
    <w:div w:id="1725979942">
      <w:bodyDiv w:val="1"/>
      <w:marLeft w:val="0"/>
      <w:marRight w:val="0"/>
      <w:marTop w:val="0"/>
      <w:marBottom w:val="0"/>
      <w:divBdr>
        <w:top w:val="none" w:sz="0" w:space="0" w:color="auto"/>
        <w:left w:val="none" w:sz="0" w:space="0" w:color="auto"/>
        <w:bottom w:val="none" w:sz="0" w:space="0" w:color="auto"/>
        <w:right w:val="none" w:sz="0" w:space="0" w:color="auto"/>
      </w:divBdr>
    </w:div>
    <w:div w:id="1727685432">
      <w:bodyDiv w:val="1"/>
      <w:marLeft w:val="0"/>
      <w:marRight w:val="0"/>
      <w:marTop w:val="0"/>
      <w:marBottom w:val="0"/>
      <w:divBdr>
        <w:top w:val="none" w:sz="0" w:space="0" w:color="auto"/>
        <w:left w:val="none" w:sz="0" w:space="0" w:color="auto"/>
        <w:bottom w:val="none" w:sz="0" w:space="0" w:color="auto"/>
        <w:right w:val="none" w:sz="0" w:space="0" w:color="auto"/>
      </w:divBdr>
    </w:div>
    <w:div w:id="1752965618">
      <w:bodyDiv w:val="1"/>
      <w:marLeft w:val="0"/>
      <w:marRight w:val="0"/>
      <w:marTop w:val="0"/>
      <w:marBottom w:val="0"/>
      <w:divBdr>
        <w:top w:val="none" w:sz="0" w:space="0" w:color="auto"/>
        <w:left w:val="none" w:sz="0" w:space="0" w:color="auto"/>
        <w:bottom w:val="none" w:sz="0" w:space="0" w:color="auto"/>
        <w:right w:val="none" w:sz="0" w:space="0" w:color="auto"/>
      </w:divBdr>
    </w:div>
    <w:div w:id="1755976752">
      <w:bodyDiv w:val="1"/>
      <w:marLeft w:val="0"/>
      <w:marRight w:val="0"/>
      <w:marTop w:val="0"/>
      <w:marBottom w:val="0"/>
      <w:divBdr>
        <w:top w:val="none" w:sz="0" w:space="0" w:color="auto"/>
        <w:left w:val="none" w:sz="0" w:space="0" w:color="auto"/>
        <w:bottom w:val="none" w:sz="0" w:space="0" w:color="auto"/>
        <w:right w:val="none" w:sz="0" w:space="0" w:color="auto"/>
      </w:divBdr>
    </w:div>
    <w:div w:id="1775981157">
      <w:bodyDiv w:val="1"/>
      <w:marLeft w:val="0"/>
      <w:marRight w:val="0"/>
      <w:marTop w:val="0"/>
      <w:marBottom w:val="0"/>
      <w:divBdr>
        <w:top w:val="none" w:sz="0" w:space="0" w:color="auto"/>
        <w:left w:val="none" w:sz="0" w:space="0" w:color="auto"/>
        <w:bottom w:val="none" w:sz="0" w:space="0" w:color="auto"/>
        <w:right w:val="none" w:sz="0" w:space="0" w:color="auto"/>
      </w:divBdr>
    </w:div>
    <w:div w:id="1814177392">
      <w:bodyDiv w:val="1"/>
      <w:marLeft w:val="0"/>
      <w:marRight w:val="0"/>
      <w:marTop w:val="0"/>
      <w:marBottom w:val="0"/>
      <w:divBdr>
        <w:top w:val="none" w:sz="0" w:space="0" w:color="auto"/>
        <w:left w:val="none" w:sz="0" w:space="0" w:color="auto"/>
        <w:bottom w:val="none" w:sz="0" w:space="0" w:color="auto"/>
        <w:right w:val="none" w:sz="0" w:space="0" w:color="auto"/>
      </w:divBdr>
    </w:div>
    <w:div w:id="1859155135">
      <w:bodyDiv w:val="1"/>
      <w:marLeft w:val="0"/>
      <w:marRight w:val="0"/>
      <w:marTop w:val="0"/>
      <w:marBottom w:val="0"/>
      <w:divBdr>
        <w:top w:val="none" w:sz="0" w:space="0" w:color="auto"/>
        <w:left w:val="none" w:sz="0" w:space="0" w:color="auto"/>
        <w:bottom w:val="none" w:sz="0" w:space="0" w:color="auto"/>
        <w:right w:val="none" w:sz="0" w:space="0" w:color="auto"/>
      </w:divBdr>
    </w:div>
    <w:div w:id="1866168827">
      <w:bodyDiv w:val="1"/>
      <w:marLeft w:val="0"/>
      <w:marRight w:val="0"/>
      <w:marTop w:val="0"/>
      <w:marBottom w:val="0"/>
      <w:divBdr>
        <w:top w:val="none" w:sz="0" w:space="0" w:color="auto"/>
        <w:left w:val="none" w:sz="0" w:space="0" w:color="auto"/>
        <w:bottom w:val="none" w:sz="0" w:space="0" w:color="auto"/>
        <w:right w:val="none" w:sz="0" w:space="0" w:color="auto"/>
      </w:divBdr>
    </w:div>
    <w:div w:id="1872181227">
      <w:bodyDiv w:val="1"/>
      <w:marLeft w:val="0"/>
      <w:marRight w:val="0"/>
      <w:marTop w:val="0"/>
      <w:marBottom w:val="0"/>
      <w:divBdr>
        <w:top w:val="none" w:sz="0" w:space="0" w:color="auto"/>
        <w:left w:val="none" w:sz="0" w:space="0" w:color="auto"/>
        <w:bottom w:val="none" w:sz="0" w:space="0" w:color="auto"/>
        <w:right w:val="none" w:sz="0" w:space="0" w:color="auto"/>
      </w:divBdr>
    </w:div>
    <w:div w:id="1924098714">
      <w:bodyDiv w:val="1"/>
      <w:marLeft w:val="0"/>
      <w:marRight w:val="0"/>
      <w:marTop w:val="0"/>
      <w:marBottom w:val="0"/>
      <w:divBdr>
        <w:top w:val="none" w:sz="0" w:space="0" w:color="auto"/>
        <w:left w:val="none" w:sz="0" w:space="0" w:color="auto"/>
        <w:bottom w:val="none" w:sz="0" w:space="0" w:color="auto"/>
        <w:right w:val="none" w:sz="0" w:space="0" w:color="auto"/>
      </w:divBdr>
    </w:div>
    <w:div w:id="1939636033">
      <w:bodyDiv w:val="1"/>
      <w:marLeft w:val="0"/>
      <w:marRight w:val="0"/>
      <w:marTop w:val="0"/>
      <w:marBottom w:val="0"/>
      <w:divBdr>
        <w:top w:val="none" w:sz="0" w:space="0" w:color="auto"/>
        <w:left w:val="none" w:sz="0" w:space="0" w:color="auto"/>
        <w:bottom w:val="none" w:sz="0" w:space="0" w:color="auto"/>
        <w:right w:val="none" w:sz="0" w:space="0" w:color="auto"/>
      </w:divBdr>
    </w:div>
    <w:div w:id="1966615905">
      <w:bodyDiv w:val="1"/>
      <w:marLeft w:val="0"/>
      <w:marRight w:val="0"/>
      <w:marTop w:val="0"/>
      <w:marBottom w:val="0"/>
      <w:divBdr>
        <w:top w:val="none" w:sz="0" w:space="0" w:color="auto"/>
        <w:left w:val="none" w:sz="0" w:space="0" w:color="auto"/>
        <w:bottom w:val="none" w:sz="0" w:space="0" w:color="auto"/>
        <w:right w:val="none" w:sz="0" w:space="0" w:color="auto"/>
      </w:divBdr>
    </w:div>
    <w:div w:id="1982540876">
      <w:bodyDiv w:val="1"/>
      <w:marLeft w:val="0"/>
      <w:marRight w:val="0"/>
      <w:marTop w:val="0"/>
      <w:marBottom w:val="0"/>
      <w:divBdr>
        <w:top w:val="none" w:sz="0" w:space="0" w:color="auto"/>
        <w:left w:val="none" w:sz="0" w:space="0" w:color="auto"/>
        <w:bottom w:val="none" w:sz="0" w:space="0" w:color="auto"/>
        <w:right w:val="none" w:sz="0" w:space="0" w:color="auto"/>
      </w:divBdr>
    </w:div>
    <w:div w:id="2029136010">
      <w:bodyDiv w:val="1"/>
      <w:marLeft w:val="0"/>
      <w:marRight w:val="0"/>
      <w:marTop w:val="0"/>
      <w:marBottom w:val="0"/>
      <w:divBdr>
        <w:top w:val="none" w:sz="0" w:space="0" w:color="auto"/>
        <w:left w:val="none" w:sz="0" w:space="0" w:color="auto"/>
        <w:bottom w:val="none" w:sz="0" w:space="0" w:color="auto"/>
        <w:right w:val="none" w:sz="0" w:space="0" w:color="auto"/>
      </w:divBdr>
    </w:div>
    <w:div w:id="2053265018">
      <w:bodyDiv w:val="1"/>
      <w:marLeft w:val="0"/>
      <w:marRight w:val="0"/>
      <w:marTop w:val="0"/>
      <w:marBottom w:val="0"/>
      <w:divBdr>
        <w:top w:val="none" w:sz="0" w:space="0" w:color="auto"/>
        <w:left w:val="none" w:sz="0" w:space="0" w:color="auto"/>
        <w:bottom w:val="none" w:sz="0" w:space="0" w:color="auto"/>
        <w:right w:val="none" w:sz="0" w:space="0" w:color="auto"/>
      </w:divBdr>
    </w:div>
    <w:div w:id="2068793938">
      <w:bodyDiv w:val="1"/>
      <w:marLeft w:val="0"/>
      <w:marRight w:val="0"/>
      <w:marTop w:val="0"/>
      <w:marBottom w:val="0"/>
      <w:divBdr>
        <w:top w:val="none" w:sz="0" w:space="0" w:color="auto"/>
        <w:left w:val="none" w:sz="0" w:space="0" w:color="auto"/>
        <w:bottom w:val="none" w:sz="0" w:space="0" w:color="auto"/>
        <w:right w:val="none" w:sz="0" w:space="0" w:color="auto"/>
      </w:divBdr>
    </w:div>
    <w:div w:id="2081907186">
      <w:bodyDiv w:val="1"/>
      <w:marLeft w:val="0"/>
      <w:marRight w:val="0"/>
      <w:marTop w:val="0"/>
      <w:marBottom w:val="0"/>
      <w:divBdr>
        <w:top w:val="none" w:sz="0" w:space="0" w:color="auto"/>
        <w:left w:val="none" w:sz="0" w:space="0" w:color="auto"/>
        <w:bottom w:val="none" w:sz="0" w:space="0" w:color="auto"/>
        <w:right w:val="none" w:sz="0" w:space="0" w:color="auto"/>
      </w:divBdr>
    </w:div>
    <w:div w:id="2124377062">
      <w:bodyDiv w:val="1"/>
      <w:marLeft w:val="0"/>
      <w:marRight w:val="0"/>
      <w:marTop w:val="0"/>
      <w:marBottom w:val="0"/>
      <w:divBdr>
        <w:top w:val="none" w:sz="0" w:space="0" w:color="auto"/>
        <w:left w:val="none" w:sz="0" w:space="0" w:color="auto"/>
        <w:bottom w:val="none" w:sz="0" w:space="0" w:color="auto"/>
        <w:right w:val="none" w:sz="0" w:space="0" w:color="auto"/>
      </w:divBdr>
    </w:div>
    <w:div w:id="21269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5" b="1"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a:cs typeface="Arial"/>
              </a:rPr>
              <a:t>Производство основных видов продукции животноводства </a:t>
            </a:r>
          </a:p>
          <a:p>
            <a:pPr>
              <a:defRPr sz="905" b="1"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a:cs typeface="Arial"/>
              </a:rPr>
              <a:t>в хозяйствах всех категорий</a:t>
            </a:r>
          </a:p>
          <a:p>
            <a:pPr>
              <a:defRPr sz="905" b="1" i="0" u="none" strike="noStrike" baseline="0">
                <a:solidFill>
                  <a:srgbClr val="000000"/>
                </a:solidFill>
                <a:latin typeface="Arial Cyr"/>
                <a:ea typeface="Arial Cyr"/>
                <a:cs typeface="Arial Cyr"/>
              </a:defRPr>
            </a:pPr>
            <a:r>
              <a:rPr lang="ru-RU" sz="1000" b="0" i="0" u="none" strike="noStrike" baseline="0">
                <a:solidFill>
                  <a:srgbClr val="000000"/>
                </a:solidFill>
                <a:latin typeface="Arial"/>
                <a:cs typeface="Arial"/>
              </a:rPr>
              <a:t>в % к соответствующему месяцу предыдущего года</a:t>
            </a:r>
          </a:p>
        </c:rich>
      </c:tx>
      <c:layout>
        <c:manualLayout>
          <c:xMode val="edge"/>
          <c:yMode val="edge"/>
          <c:x val="0.16489423755080229"/>
          <c:y val="2.4729459696353862E-2"/>
        </c:manualLayout>
      </c:layout>
      <c:overlay val="0"/>
      <c:spPr>
        <a:noFill/>
        <a:ln w="25481">
          <a:noFill/>
        </a:ln>
      </c:spPr>
    </c:title>
    <c:autoTitleDeleted val="0"/>
    <c:plotArea>
      <c:layout>
        <c:manualLayout>
          <c:layoutTarget val="inner"/>
          <c:xMode val="edge"/>
          <c:yMode val="edge"/>
          <c:x val="7.3777300300024898E-2"/>
          <c:y val="0.23445187461803496"/>
          <c:w val="0.90347723173538419"/>
          <c:h val="0.52238431608172708"/>
        </c:manualLayout>
      </c:layout>
      <c:lineChart>
        <c:grouping val="standard"/>
        <c:varyColors val="0"/>
        <c:ser>
          <c:idx val="0"/>
          <c:order val="0"/>
          <c:tx>
            <c:strRef>
              <c:f>Sheet1!$A$2</c:f>
              <c:strCache>
                <c:ptCount val="1"/>
                <c:pt idx="0">
                  <c:v>скот и птица на убой (в живом весе)</c:v>
                </c:pt>
              </c:strCache>
            </c:strRef>
          </c:tx>
          <c:spPr>
            <a:ln w="12740">
              <a:solidFill>
                <a:srgbClr val="000080"/>
              </a:solidFill>
              <a:prstDash val="solid"/>
            </a:ln>
          </c:spPr>
          <c:marker>
            <c:symbol val="diamond"/>
            <c:size val="5"/>
            <c:spPr>
              <a:solidFill>
                <a:srgbClr val="000080"/>
              </a:solidFill>
              <a:ln>
                <a:solidFill>
                  <a:srgbClr val="000080"/>
                </a:solidFill>
                <a:prstDash val="solid"/>
              </a:ln>
            </c:spPr>
          </c:marker>
          <c:cat>
            <c:strRef>
              <c:f>Sheet1!$B$1:$U$1</c:f>
              <c:strCache>
                <c:ptCount val="20"/>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strCache>
            </c:strRef>
          </c:cat>
          <c:val>
            <c:numRef>
              <c:f>Sheet1!$B$2:$U$2</c:f>
              <c:numCache>
                <c:formatCode>General</c:formatCode>
                <c:ptCount val="20"/>
                <c:pt idx="0" formatCode="0.0">
                  <c:v>92.6</c:v>
                </c:pt>
                <c:pt idx="1">
                  <c:v>99.1</c:v>
                </c:pt>
                <c:pt idx="2">
                  <c:v>89</c:v>
                </c:pt>
                <c:pt idx="3" formatCode="0.0">
                  <c:v>98</c:v>
                </c:pt>
                <c:pt idx="4">
                  <c:v>82.7</c:v>
                </c:pt>
                <c:pt idx="5" formatCode="0.0">
                  <c:v>77.7</c:v>
                </c:pt>
                <c:pt idx="6">
                  <c:v>82.6</c:v>
                </c:pt>
                <c:pt idx="7">
                  <c:v>87.9</c:v>
                </c:pt>
                <c:pt idx="8">
                  <c:v>84.8</c:v>
                </c:pt>
                <c:pt idx="9" formatCode="0.0">
                  <c:v>96.8</c:v>
                </c:pt>
                <c:pt idx="10">
                  <c:v>91.8</c:v>
                </c:pt>
                <c:pt idx="11">
                  <c:v>86.8</c:v>
                </c:pt>
                <c:pt idx="12" formatCode="0.0">
                  <c:v>84.9</c:v>
                </c:pt>
                <c:pt idx="13">
                  <c:v>86.1</c:v>
                </c:pt>
                <c:pt idx="14" formatCode="0.0">
                  <c:v>90.9</c:v>
                </c:pt>
                <c:pt idx="15" formatCode="0.0">
                  <c:v>90.3</c:v>
                </c:pt>
                <c:pt idx="16" formatCode="0.0">
                  <c:v>103.2</c:v>
                </c:pt>
                <c:pt idx="17" formatCode="0.0">
                  <c:v>98</c:v>
                </c:pt>
                <c:pt idx="18" formatCode="0.0">
                  <c:v>110.4</c:v>
                </c:pt>
                <c:pt idx="19" formatCode="0.0">
                  <c:v>101.3</c:v>
                </c:pt>
              </c:numCache>
            </c:numRef>
          </c:val>
          <c:smooth val="0"/>
        </c:ser>
        <c:ser>
          <c:idx val="1"/>
          <c:order val="1"/>
          <c:tx>
            <c:strRef>
              <c:f>Sheet1!$A$3</c:f>
              <c:strCache>
                <c:ptCount val="1"/>
                <c:pt idx="0">
                  <c:v>молоко</c:v>
                </c:pt>
              </c:strCache>
            </c:strRef>
          </c:tx>
          <c:spPr>
            <a:ln w="12740">
              <a:solidFill>
                <a:srgbClr val="FF00FF"/>
              </a:solidFill>
              <a:prstDash val="solid"/>
            </a:ln>
          </c:spPr>
          <c:marker>
            <c:symbol val="square"/>
            <c:size val="5"/>
            <c:spPr>
              <a:solidFill>
                <a:srgbClr val="FF00FF"/>
              </a:solidFill>
              <a:ln>
                <a:solidFill>
                  <a:srgbClr val="FF00FF"/>
                </a:solidFill>
                <a:prstDash val="solid"/>
              </a:ln>
            </c:spPr>
          </c:marker>
          <c:cat>
            <c:strRef>
              <c:f>Sheet1!$B$1:$U$1</c:f>
              <c:strCache>
                <c:ptCount val="20"/>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strCache>
            </c:strRef>
          </c:cat>
          <c:val>
            <c:numRef>
              <c:f>Sheet1!$B$3:$U$3</c:f>
              <c:numCache>
                <c:formatCode>General</c:formatCode>
                <c:ptCount val="20"/>
                <c:pt idx="0" formatCode="0.0">
                  <c:v>99.5</c:v>
                </c:pt>
                <c:pt idx="1">
                  <c:v>98.7</c:v>
                </c:pt>
                <c:pt idx="2" formatCode="0.0">
                  <c:v>96.8</c:v>
                </c:pt>
                <c:pt idx="3" formatCode="0.0">
                  <c:v>96.4</c:v>
                </c:pt>
                <c:pt idx="4">
                  <c:v>97</c:v>
                </c:pt>
                <c:pt idx="5" formatCode="0.0">
                  <c:v>97</c:v>
                </c:pt>
                <c:pt idx="6" formatCode="0.0">
                  <c:v>99.2</c:v>
                </c:pt>
                <c:pt idx="7" formatCode="0.0">
                  <c:v>99</c:v>
                </c:pt>
                <c:pt idx="8" formatCode="0.0">
                  <c:v>97.9</c:v>
                </c:pt>
                <c:pt idx="9" formatCode="0.0">
                  <c:v>97.5</c:v>
                </c:pt>
                <c:pt idx="10">
                  <c:v>99.5</c:v>
                </c:pt>
                <c:pt idx="11" formatCode="0.0">
                  <c:v>100</c:v>
                </c:pt>
                <c:pt idx="12" formatCode="0.0">
                  <c:v>95.6</c:v>
                </c:pt>
                <c:pt idx="13" formatCode="0.0">
                  <c:v>97.4</c:v>
                </c:pt>
                <c:pt idx="14" formatCode="0.0">
                  <c:v>95.9</c:v>
                </c:pt>
                <c:pt idx="15" formatCode="0.0">
                  <c:v>96</c:v>
                </c:pt>
                <c:pt idx="16" formatCode="0.0">
                  <c:v>97.7</c:v>
                </c:pt>
                <c:pt idx="17" formatCode="0.0">
                  <c:v>97.9</c:v>
                </c:pt>
                <c:pt idx="18" formatCode="0.0">
                  <c:v>97.4</c:v>
                </c:pt>
                <c:pt idx="19" formatCode="0.0">
                  <c:v>99.7</c:v>
                </c:pt>
              </c:numCache>
            </c:numRef>
          </c:val>
          <c:smooth val="0"/>
        </c:ser>
        <c:ser>
          <c:idx val="2"/>
          <c:order val="2"/>
          <c:tx>
            <c:strRef>
              <c:f>Sheet1!$A$4</c:f>
              <c:strCache>
                <c:ptCount val="1"/>
                <c:pt idx="0">
                  <c:v>яйца</c:v>
                </c:pt>
              </c:strCache>
            </c:strRef>
          </c:tx>
          <c:spPr>
            <a:ln w="12740">
              <a:solidFill>
                <a:srgbClr val="C00000"/>
              </a:solidFill>
              <a:prstDash val="solid"/>
            </a:ln>
          </c:spPr>
          <c:marker>
            <c:symbol val="triangle"/>
            <c:size val="5"/>
            <c:spPr>
              <a:solidFill>
                <a:srgbClr val="C00000"/>
              </a:solidFill>
              <a:ln>
                <a:solidFill>
                  <a:srgbClr val="C00000"/>
                </a:solidFill>
                <a:prstDash val="solid"/>
              </a:ln>
            </c:spPr>
          </c:marker>
          <c:cat>
            <c:strRef>
              <c:f>Sheet1!$B$1:$U$1</c:f>
              <c:strCache>
                <c:ptCount val="20"/>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strCache>
            </c:strRef>
          </c:cat>
          <c:val>
            <c:numRef>
              <c:f>Sheet1!$B$4:$U$4</c:f>
              <c:numCache>
                <c:formatCode>General</c:formatCode>
                <c:ptCount val="20"/>
                <c:pt idx="0">
                  <c:v>99.4</c:v>
                </c:pt>
                <c:pt idx="1">
                  <c:v>96.9</c:v>
                </c:pt>
                <c:pt idx="2" formatCode="0.0">
                  <c:v>96.3</c:v>
                </c:pt>
                <c:pt idx="3">
                  <c:v>97.3</c:v>
                </c:pt>
                <c:pt idx="4">
                  <c:v>95.5</c:v>
                </c:pt>
                <c:pt idx="5">
                  <c:v>94.1</c:v>
                </c:pt>
                <c:pt idx="6">
                  <c:v>96.9</c:v>
                </c:pt>
                <c:pt idx="7">
                  <c:v>99.1</c:v>
                </c:pt>
                <c:pt idx="8">
                  <c:v>100</c:v>
                </c:pt>
                <c:pt idx="9">
                  <c:v>103.2</c:v>
                </c:pt>
                <c:pt idx="10">
                  <c:v>104.1</c:v>
                </c:pt>
                <c:pt idx="11">
                  <c:v>103.4</c:v>
                </c:pt>
                <c:pt idx="12">
                  <c:v>104.5</c:v>
                </c:pt>
                <c:pt idx="13">
                  <c:v>103.6</c:v>
                </c:pt>
                <c:pt idx="14">
                  <c:v>101.8</c:v>
                </c:pt>
                <c:pt idx="15">
                  <c:v>105.1</c:v>
                </c:pt>
                <c:pt idx="16">
                  <c:v>105.3</c:v>
                </c:pt>
                <c:pt idx="17">
                  <c:v>105.2</c:v>
                </c:pt>
                <c:pt idx="18">
                  <c:v>103.1</c:v>
                </c:pt>
                <c:pt idx="19">
                  <c:v>98.3</c:v>
                </c:pt>
              </c:numCache>
            </c:numRef>
          </c:val>
          <c:smooth val="0"/>
        </c:ser>
        <c:dLbls>
          <c:showLegendKey val="0"/>
          <c:showVal val="0"/>
          <c:showCatName val="0"/>
          <c:showSerName val="0"/>
          <c:showPercent val="0"/>
          <c:showBubbleSize val="0"/>
        </c:dLbls>
        <c:marker val="1"/>
        <c:smooth val="0"/>
        <c:axId val="144562432"/>
        <c:axId val="144569088"/>
      </c:lineChart>
      <c:catAx>
        <c:axId val="144562432"/>
        <c:scaling>
          <c:orientation val="minMax"/>
        </c:scaling>
        <c:delete val="0"/>
        <c:axPos val="b"/>
        <c:majorGridlines>
          <c:spPr>
            <a:ln w="12740">
              <a:solidFill>
                <a:srgbClr val="969696"/>
              </a:solidFill>
              <a:prstDash val="solid"/>
            </a:ln>
          </c:spPr>
        </c:majorGridlines>
        <c:title>
          <c:tx>
            <c:rich>
              <a:bodyPr/>
              <a:lstStyle/>
              <a:p>
                <a:pPr>
                  <a:defRPr sz="905" b="1" i="0" u="none" strike="noStrike" baseline="0">
                    <a:solidFill>
                      <a:srgbClr val="000000"/>
                    </a:solidFill>
                    <a:latin typeface="Arial Cyr"/>
                    <a:ea typeface="Arial Cyr"/>
                    <a:cs typeface="Arial Cyr"/>
                  </a:defRPr>
                </a:pPr>
                <a:r>
                  <a:rPr lang="ru-RU" sz="900" b="0" i="0" u="none" strike="noStrike" baseline="0">
                    <a:solidFill>
                      <a:srgbClr val="000000"/>
                    </a:solidFill>
                    <a:latin typeface="Arial"/>
                    <a:cs typeface="Arial"/>
                  </a:rPr>
                  <a:t>      2023                                                                              2024</a:t>
                </a:r>
              </a:p>
              <a:p>
                <a:pPr>
                  <a:defRPr sz="905" b="1" i="0" u="none" strike="noStrike" baseline="0">
                    <a:solidFill>
                      <a:srgbClr val="000000"/>
                    </a:solidFill>
                    <a:latin typeface="Arial Cyr"/>
                    <a:ea typeface="Arial Cyr"/>
                    <a:cs typeface="Arial Cyr"/>
                  </a:defRPr>
                </a:pPr>
                <a:endParaRPr lang="ru-RU" sz="900" b="0" i="0" u="none" strike="noStrike" baseline="0">
                  <a:solidFill>
                    <a:srgbClr val="000000"/>
                  </a:solidFill>
                  <a:latin typeface="Arial"/>
                  <a:cs typeface="Arial"/>
                </a:endParaRPr>
              </a:p>
              <a:p>
                <a:pPr>
                  <a:defRPr sz="905" b="1" i="0" u="none" strike="noStrike" baseline="0">
                    <a:solidFill>
                      <a:srgbClr val="000000"/>
                    </a:solidFill>
                    <a:latin typeface="Arial Cyr"/>
                    <a:ea typeface="Arial Cyr"/>
                    <a:cs typeface="Arial Cyr"/>
                  </a:defRPr>
                </a:pPr>
                <a:endParaRPr lang="ru-RU" sz="900" b="0" i="0" u="none" strike="noStrike" baseline="0">
                  <a:solidFill>
                    <a:srgbClr val="000000"/>
                  </a:solidFill>
                  <a:latin typeface="Arial"/>
                  <a:cs typeface="Arial"/>
                </a:endParaRPr>
              </a:p>
            </c:rich>
          </c:tx>
          <c:layout>
            <c:manualLayout>
              <c:xMode val="edge"/>
              <c:yMode val="edge"/>
              <c:x val="0.36555848834714755"/>
              <c:y val="0.84686146515150174"/>
            </c:manualLayout>
          </c:layout>
          <c:overlay val="0"/>
          <c:spPr>
            <a:noFill/>
            <a:ln w="25481">
              <a:noFill/>
            </a:ln>
          </c:spPr>
        </c:title>
        <c:numFmt formatCode="General" sourceLinked="1"/>
        <c:majorTickMark val="out"/>
        <c:minorTickMark val="none"/>
        <c:tickLblPos val="nextTo"/>
        <c:spPr>
          <a:ln w="318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44569088"/>
        <c:crosses val="autoZero"/>
        <c:auto val="1"/>
        <c:lblAlgn val="ctr"/>
        <c:lblOffset val="100"/>
        <c:tickLblSkip val="1"/>
        <c:tickMarkSkip val="1"/>
        <c:noMultiLvlLbl val="0"/>
      </c:catAx>
      <c:valAx>
        <c:axId val="144569088"/>
        <c:scaling>
          <c:orientation val="minMax"/>
          <c:max val="115"/>
          <c:min val="75"/>
        </c:scaling>
        <c:delete val="0"/>
        <c:axPos val="l"/>
        <c:majorGridlines>
          <c:spPr>
            <a:ln w="12740">
              <a:solidFill>
                <a:srgbClr val="969696"/>
              </a:solidFill>
              <a:prstDash val="solid"/>
            </a:ln>
          </c:spPr>
        </c:majorGridlines>
        <c:minorGridlines>
          <c:spPr>
            <a:ln w="3185">
              <a:solidFill>
                <a:srgbClr val="000000"/>
              </a:solidFill>
              <a:prstDash val="solid"/>
            </a:ln>
          </c:spPr>
        </c:minorGridlines>
        <c:numFmt formatCode="General" sourceLinked="0"/>
        <c:majorTickMark val="none"/>
        <c:minorTickMark val="none"/>
        <c:tickLblPos val="nextTo"/>
        <c:spPr>
          <a:ln w="318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44562432"/>
        <c:crosses val="autoZero"/>
        <c:crossBetween val="midCat"/>
        <c:majorUnit val="5"/>
        <c:minorUnit val="5"/>
      </c:valAx>
      <c:spPr>
        <a:noFill/>
        <a:ln w="25403">
          <a:noFill/>
        </a:ln>
      </c:spPr>
    </c:plotArea>
    <c:legend>
      <c:legendPos val="b"/>
      <c:legendEntry>
        <c:idx val="0"/>
        <c:txPr>
          <a:bodyPr/>
          <a:lstStyle/>
          <a:p>
            <a:pPr>
              <a:defRPr sz="900" b="0" i="0" u="none" strike="noStrike" baseline="0">
                <a:solidFill>
                  <a:srgbClr val="000000"/>
                </a:solidFill>
                <a:latin typeface="Arial"/>
                <a:ea typeface="Arial"/>
                <a:cs typeface="Arial"/>
              </a:defRPr>
            </a:pPr>
            <a:endParaRPr lang="ru-RU"/>
          </a:p>
        </c:txPr>
      </c:legendEntry>
      <c:legendEntry>
        <c:idx val="1"/>
        <c:txPr>
          <a:bodyPr/>
          <a:lstStyle/>
          <a:p>
            <a:pPr>
              <a:defRPr sz="900" b="0" i="0" u="none" strike="noStrike" baseline="0">
                <a:solidFill>
                  <a:srgbClr val="000000"/>
                </a:solidFill>
                <a:latin typeface="Arial"/>
                <a:ea typeface="Arial"/>
                <a:cs typeface="Arial"/>
              </a:defRPr>
            </a:pPr>
            <a:endParaRPr lang="ru-RU"/>
          </a:p>
        </c:txPr>
      </c:legendEntry>
      <c:layout>
        <c:manualLayout>
          <c:xMode val="edge"/>
          <c:yMode val="edge"/>
          <c:x val="4.4811012386701501E-2"/>
          <c:y val="0.9068996578942895"/>
          <c:w val="0.93212572222149437"/>
          <c:h val="9.3100196916868286E-2"/>
        </c:manualLayout>
      </c:layout>
      <c:overlay val="0"/>
      <c:spPr>
        <a:solidFill>
          <a:srgbClr val="FFFFFF"/>
        </a:solidFill>
        <a:ln w="25481">
          <a:noFill/>
        </a:ln>
      </c:spPr>
      <c:txPr>
        <a:bodyPr/>
        <a:lstStyle/>
        <a:p>
          <a:pPr>
            <a:defRPr sz="900" b="0" i="0" u="none" strike="noStrike" baseline="0">
              <a:solidFill>
                <a:srgbClr val="000000"/>
              </a:solidFill>
              <a:latin typeface="Arial"/>
              <a:ea typeface="Arial"/>
              <a:cs typeface="Arial"/>
            </a:defRPr>
          </a:pPr>
          <a:endParaRPr lang="ru-RU"/>
        </a:p>
      </c:txPr>
    </c:legend>
    <c:plotVisOnly val="1"/>
    <c:dispBlanksAs val="gap"/>
    <c:showDLblsOverMax val="0"/>
  </c:chart>
  <c:spPr>
    <a:noFill/>
    <a:ln w="3175" cap="flat" cmpd="sng" algn="ctr">
      <a:solidFill>
        <a:srgbClr val="000000"/>
      </a:solidFill>
      <a:prstDash val="solid"/>
      <a:miter lim="800000"/>
      <a:headEnd type="none" w="med" len="med"/>
      <a:tailEnd type="none" w="med" len="med"/>
    </a:ln>
  </c:spPr>
  <c:txPr>
    <a:bodyPr/>
    <a:lstStyle/>
    <a:p>
      <a:pPr>
        <a:defRPr sz="90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6E69-097F-42BB-A0EB-C7CEDA1A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Сельское хозяйство</vt:lpstr>
    </vt:vector>
  </TitlesOfParts>
  <Company>Russia</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хозяйство</dc:title>
  <dc:creator>USER</dc:creator>
  <cp:lastModifiedBy>Бобылева Ирина Владиславовна</cp:lastModifiedBy>
  <cp:revision>2</cp:revision>
  <cp:lastPrinted>2024-09-27T05:11:00Z</cp:lastPrinted>
  <dcterms:created xsi:type="dcterms:W3CDTF">2024-10-07T05:30:00Z</dcterms:created>
  <dcterms:modified xsi:type="dcterms:W3CDTF">2024-10-07T05:30:00Z</dcterms:modified>
</cp:coreProperties>
</file>